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Project Management Development Program in Malaysia Kuala Lumpur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Scholarship Committee,</w:t>
      </w:r>
    </w:p>
    <w:p>
      <w:pPr>
        <w:pStyle w:val="BodyText"/>
      </w:pPr>
      <w:r>
        <w:t xml:space="preserve">I am writing to express my profound enthusiasm for the prestigious Project Management Development Scholarship offered by [Scholarship Provider Name], with a clear vision of applying this opportunity to advance my career as an exceptional</w:t>
      </w:r>
      <w:r>
        <w:t xml:space="preserve"> </w:t>
      </w:r>
      <w:r>
        <w:rPr>
          <w:bCs/>
          <w:b/>
        </w:rPr>
        <w:t xml:space="preserve">Project Manager</w:t>
      </w:r>
      <w:r>
        <w:t xml:space="preserve"> </w:t>
      </w:r>
      <w:r>
        <w:t xml:space="preserve">within the dynamic business ecosystem of</w:t>
      </w:r>
      <w:r>
        <w:t xml:space="preserve"> </w:t>
      </w:r>
      <w:r>
        <w:rPr>
          <w:iCs/>
          <w:i/>
        </w:rPr>
        <w:t xml:space="preserve">Malaysia Kuala Lumpur</w:t>
      </w:r>
      <w:r>
        <w:t xml:space="preserve">. This</w:t>
      </w:r>
      <w:r>
        <w:t xml:space="preserve"> </w:t>
      </w:r>
      <w:r>
        <w:rPr>
          <w:bCs/>
          <w:b/>
        </w:rPr>
        <w:t xml:space="preserve">Scholarship Application Letter</w:t>
      </w:r>
      <w:r>
        <w:t xml:space="preserve"> </w:t>
      </w:r>
      <w:r>
        <w:t xml:space="preserve">formally presents my qualifications, professional aspirations, and unwavering commitment to contributing to Malaysia's growing project management sector while leveraging KL's status as Southeast Asia's premier hub for innovation and infrastructure development.</w:t>
      </w:r>
    </w:p>
    <w:bookmarkStart w:id="21" w:name="X35eb82b69f6bc33efd30367580eb6838fd92bd3"/>
    <w:p>
      <w:pPr>
        <w:pStyle w:val="Heading2"/>
      </w:pPr>
      <w:r>
        <w:t xml:space="preserve">Professional Foundation and Strategic Vision</w:t>
      </w:r>
    </w:p>
    <w:p>
      <w:pPr>
        <w:pStyle w:val="FirstParagraph"/>
      </w:pPr>
      <w:r>
        <w:t xml:space="preserve">With five years of progressive experience managing cross-functional teams in international construction and IT implementations across Southeast Asia, I have developed a robust methodology for delivering complex projects within stringent timelines and budgets. My recent role as Project Coordinator at [Current/Previous Company] involved overseeing a RM 8.5 million smart city infrastructure initiative in Kuala Lumpur's Cyberjaya zone – a project that directly contributed to the city's sustainable urban development goals. This experience solidified my understanding that effective</w:t>
      </w:r>
      <w:r>
        <w:t xml:space="preserve"> </w:t>
      </w:r>
      <w:r>
        <w:rPr>
          <w:bCs/>
          <w:b/>
        </w:rPr>
        <w:t xml:space="preserve">Project Manager</w:t>
      </w:r>
      <w:r>
        <w:t xml:space="preserve"> </w:t>
      </w:r>
      <w:r>
        <w:t xml:space="preserve">leadership requires not only technical proficiency but also cultural intelligence, particularly in Malaysia where diverse stakeholder engagement is paramount.</w:t>
      </w:r>
    </w:p>
    <w:p>
      <w:pPr>
        <w:pStyle w:val="BodyText"/>
      </w:pPr>
      <w:r>
        <w:t xml:space="preserve">I have meticulously tracked how KL's rapid transformation as a global business destination – evidenced by its status as ASEAN's top financial center and the ongoing development of projects like the MRT3 Line and Tun Razak Exchange (TRX) – creates unprecedented demand for certified project management expertise. The Malaysia Digital Economy Corporation (MDEC) reports that project management roles are projected to grow by 22% in KL through 2030, making strategic investment in this field both timely and transformative.</w:t>
      </w:r>
    </w:p>
    <w:bookmarkEnd w:id="21"/>
    <w:bookmarkStart w:id="22" w:name="Xaf7ead5dd84db9378be4ae5745b1ae3a4a3fae7"/>
    <w:p>
      <w:pPr>
        <w:pStyle w:val="Heading2"/>
      </w:pPr>
      <w:r>
        <w:t xml:space="preserve">Why Malaysia Kuala Lumpur as My Professional Anchor</w:t>
      </w:r>
    </w:p>
    <w:p>
      <w:pPr>
        <w:pStyle w:val="FirstParagraph"/>
      </w:pPr>
      <w:r>
        <w:t xml:space="preserve">My decision to anchor my career in</w:t>
      </w:r>
      <w:r>
        <w:t xml:space="preserve"> </w:t>
      </w:r>
      <w:r>
        <w:rPr>
          <w:iCs/>
          <w:i/>
        </w:rPr>
        <w:t xml:space="preserve">Malaysia Kuala Lumpur</w:t>
      </w:r>
      <w:r>
        <w:t xml:space="preserve"> </w:t>
      </w:r>
      <w:r>
        <w:t xml:space="preserve">is deeply intentional. KL's unique blend of cultural richness, economic dynamism, and strategic connectivity offers the ideal environment for a Project Manager seeking to make meaningful impact. The city's reputation as "Asia's Silicon Valley" – home to multinational headquarters including Petronas, IBM Malaysia, and 90% of ASEAN Fortune 500 companies – provides unparalleled exposure to complex international projects. Furthermore, KL's comprehensive infrastructure development under the Government Transformation Programme directly aligns with my expertise in large-scale capital projects.</w:t>
      </w:r>
    </w:p>
    <w:p>
      <w:pPr>
        <w:pStyle w:val="BodyText"/>
      </w:pPr>
      <w:r>
        <w:t xml:space="preserve">What particularly resonates with me is how KL cultivates project management excellence through its national initiatives. The Malaysia Project Management Institute (MPMI) has established rigorous certification standards that mirror global best practices, while the Malaysian Green Building Confederation actively integrates sustainability frameworks into all major developments – a critical dimension of modern project delivery I am eager to master.</w:t>
      </w:r>
    </w:p>
    <w:bookmarkEnd w:id="22"/>
    <w:bookmarkStart w:id="23" w:name="X14ad442f56f0dcaed18f05cf14a715d9b1aed72"/>
    <w:p>
      <w:pPr>
        <w:pStyle w:val="Heading2"/>
      </w:pPr>
      <w:r>
        <w:t xml:space="preserve">The Strategic Imperative of This Scholarship</w:t>
      </w:r>
    </w:p>
    <w:p>
      <w:pPr>
        <w:pStyle w:val="FirstParagraph"/>
      </w:pPr>
      <w:r>
        <w:t xml:space="preserve">This scholarship represents far more than financial support; it is the catalyst I need to accelerate my journey toward becoming a Certified Project Management Professional (PMP®) with specialized expertise in Southeast Asian infrastructure. Currently, I am pursuing the [Name] Master's Program in Project Management at [University], but the cost of advanced certifications and industry immersion programs remains prohibitive without assistance.</w:t>
      </w:r>
    </w:p>
    <w:p>
      <w:pPr>
        <w:pStyle w:val="BodyText"/>
      </w:pPr>
      <w:r>
        <w:t xml:space="preserve">With this scholarship, I will achieve three critical objectives: First, complete my PMP® certification through PMI Malaysia – a requirement for senior roles in KL's corporate landscape. Second, participate in the MPMI's "Leadership in Mega-Projects" workshop series at the National University of Malaysia (UKM), gaining insights from architects of KL Sentral and Merdeka 118. Third, conduct a capstone research project analyzing cross-cultural communication frameworks for multinational teams on KL-based infrastructure projects, directly addressing a knowledge gap identified by the Construction Industry Development Board (CIDB).</w:t>
      </w:r>
    </w:p>
    <w:p>
      <w:pPr>
        <w:pStyle w:val="BodyText"/>
      </w:pPr>
      <w:r>
        <w:t xml:space="preserve">This investment will yield immediate returns: Upon completion, I will be qualified to manage projects at the RM 10 million+ scale required by KL's development pipeline. More significantly, my research findings will contribute to Malaysia's national project management knowledge base – an outcome that aligns with the Ministry of Finance's "Digital Malaysia 2030" vision for efficient public infrastructure delivery.</w:t>
      </w:r>
    </w:p>
    <w:bookmarkEnd w:id="23"/>
    <w:bookmarkStart w:id="24" w:name="X012a6ed061e0f8e91e3f47cc8f5737a137a7b73"/>
    <w:p>
      <w:pPr>
        <w:pStyle w:val="Heading2"/>
      </w:pPr>
      <w:r>
        <w:t xml:space="preserve">Commitment to Sustainable Impact in Kuala Lumpur</w:t>
      </w:r>
    </w:p>
    <w:p>
      <w:pPr>
        <w:pStyle w:val="FirstParagraph"/>
      </w:pPr>
      <w:r>
        <w:t xml:space="preserve">My long-term commitment extends beyond personal advancement to actively strengthening Malaysia's project management ecosystem. I have already initiated partnerships with KL-based organizations including the Malaysian Institute of Architects (PAM) and the Construction Industry Development Board (CIDB), where I volunteer as a mentor for emerging project professionals through their "Young Innovators Program." This scholarship will enable me to scale these efforts, particularly by developing localized training modules for sustainable project management practices – a critical need given KL's ambitious net-zero 2050 target.</w:t>
      </w:r>
    </w:p>
    <w:p>
      <w:pPr>
        <w:pStyle w:val="BodyText"/>
      </w:pPr>
      <w:r>
        <w:t xml:space="preserve">Having navigated KL's vibrant multicultural environment firsthand – from collaborating with Chinese-Bumiputera engineering teams at the KLIA2 expansion to managing Japanese contractors on the MRT Sungai Buloh-Kajang Line – I understand that successful</w:t>
      </w:r>
      <w:r>
        <w:t xml:space="preserve"> </w:t>
      </w:r>
      <w:r>
        <w:rPr>
          <w:bCs/>
          <w:b/>
        </w:rPr>
        <w:t xml:space="preserve">Project Manager</w:t>
      </w:r>
      <w:r>
        <w:t xml:space="preserve"> </w:t>
      </w:r>
      <w:r>
        <w:t xml:space="preserve">leadership in this context demands respect for Malay business etiquette, proficiency in Bahasa Malaysia, and sensitivity to religious considerations. My upcoming scholarship research will specifically address these cultural nuances through a field study involving 15 major construction firms across KL's key development corridors.</w:t>
      </w:r>
    </w:p>
    <w:bookmarkEnd w:id="24"/>
    <w:bookmarkStart w:id="25" w:name="conclusion-and-forward-commitment"/>
    <w:p>
      <w:pPr>
        <w:pStyle w:val="Heading2"/>
      </w:pPr>
      <w:r>
        <w:t xml:space="preserve">Conclusion and Forward Commitment</w:t>
      </w:r>
    </w:p>
    <w:p>
      <w:pPr>
        <w:pStyle w:val="FirstParagraph"/>
      </w:pPr>
      <w:r>
        <w:t xml:space="preserve">As I prepare to submit this comprehensive</w:t>
      </w:r>
      <w:r>
        <w:t xml:space="preserve"> </w:t>
      </w:r>
      <w:r>
        <w:rPr>
          <w:bCs/>
          <w:b/>
        </w:rPr>
        <w:t xml:space="preserve">Scholarship Application Letter</w:t>
      </w:r>
      <w:r>
        <w:t xml:space="preserve">, I recognize that my ambition to become a strategic leader in Malaysia Kuala Lumpur's project management landscape is not merely personal aspiration – it represents an opportunity to contribute meaningfully to the nation's development narrative. KL stands at an inflection point where skilled Project Managers are the critical enablers of sustainable growth, from smart city infrastructure to green energy transitions.</w:t>
      </w:r>
    </w:p>
    <w:p>
      <w:pPr>
        <w:pStyle w:val="BodyText"/>
      </w:pPr>
      <w:r>
        <w:t xml:space="preserve">With your support, I will transform this scholarship into tangible progress: delivering projects that elevate Kuala Lumpur's global standing while fostering inclusive economic opportunities for Malaysian professionals. I have attached my CV, academic transcripts, and letters of recommendation from industry leaders at Petronas and MRT Corporation to substantiate this commitment. Thank you for considering how your investment in my development will yield exponential returns for Malaysia's most dynamic business center.</w:t>
      </w:r>
    </w:p>
    <w:bookmarkEnd w:id="25"/>
    <w:p>
      <w:pPr>
        <w:pStyle w:val="BodyText"/>
      </w:pPr>
      <w:r>
        <w:t xml:space="preserve">Sincerely,</w:t>
      </w:r>
    </w:p>
    <w:p>
      <w:pPr>
        <w:pStyle w:val="BodyText"/>
      </w:pPr>
      <w:r>
        <w:t xml:space="preserve">[Your Full Name]</w:t>
      </w:r>
    </w:p>
    <w:p>
      <w:pPr>
        <w:pStyle w:val="BodyText"/>
      </w:pPr>
      <w:r>
        <w:t xml:space="preserve">Project Management Development Candidate</w:t>
      </w:r>
    </w:p>
    <w:p>
      <w:pPr>
        <w:pStyle w:val="BodyText"/>
      </w:pPr>
      <w:r>
        <w:t xml:space="preserve">This document constitutes a formal Scholarship Application Letter for Project Manager development in Malaysia Kuala Lumpur</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dc:title>
  <dc:creator/>
  <dc:language>en</dc:language>
  <cp:keywords/>
  <dcterms:created xsi:type="dcterms:W3CDTF">2026-07-21T14:05:04Z</dcterms:created>
  <dcterms:modified xsi:type="dcterms:W3CDTF">2026-07-21T14:05:04Z</dcterms:modified>
</cp:coreProperties>
</file>

<file path=docProps/custom.xml><?xml version="1.0" encoding="utf-8"?>
<Properties xmlns="http://schemas.openxmlformats.org/officeDocument/2006/custom-properties" xmlns:vt="http://schemas.openxmlformats.org/officeDocument/2006/docPropsVTypes"/>
</file>