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Nigeria</w:t>
      </w:r>
      <w:r>
        <w:t xml:space="preserve"> </w:t>
      </w:r>
      <w:r>
        <w:t xml:space="preserve">Abuja</w:t>
      </w:r>
    </w:p>
    <w:bookmarkStart w:id="20" w:name="X9254ef78aa0164b8a1d10b0805a46eae7b6fff1"/>
    <w:p>
      <w:pPr>
        <w:pStyle w:val="Heading1"/>
      </w:pPr>
      <w:r>
        <w:t xml:space="preserve">SCHOLARSHIP APPLICATION LETTER FOR PROJECT MANAGER DEVELOPMENT</w:t>
      </w:r>
    </w:p>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Date: [Current Date]</w:t>
      </w:r>
    </w:p>
    <w:p>
      <w:pPr>
        <w:pStyle w:val="BodyText"/>
      </w:pPr>
      <w:r>
        <w:t xml:space="preserve">Dear Scholarship Committee,</w:t>
      </w:r>
    </w:p>
    <w:p>
      <w:pPr>
        <w:pStyle w:val="BodyText"/>
      </w:pPr>
      <w:r>
        <w:t xml:space="preserve">I am writing with profound enthusiasm to submit my Scholarship Application Letter for the prestigious Project Management Development Fellowship at the Abuja Institute of Strategic Leadership. As a dedicated professional with six years of progressive experience in infrastructure and public sector project execution across Nigeria, I have identified this scholarship as the pivotal catalyst needed to advance my career trajectory toward becoming an exceptional Project Manager serving Nigeria's development needs in Abuja.</w:t>
      </w:r>
    </w:p>
    <w:p>
      <w:pPr>
        <w:pStyle w:val="BodyText"/>
      </w:pPr>
      <w:r>
        <w:t xml:space="preserve">My journey began as a Junior Project Coordinator with the Federal Ministry of Works, where I managed three concurrent road rehabilitation projects in Abuja's rapidly expanding periphery. This role demanded acute understanding of Nigeria Abuja's unique urban challenges – from navigating complex stakeholder landscapes involving federal agencies, state governments, and community leaders to addressing recurrent issues like land acquisition delays and seasonal flooding that impact project timelines. I successfully delivered all three projects 15% under budget through innovative resource optimization strategies, including a localized labor training program that reduced dependency on expensive external contractors by 30%.</w:t>
      </w:r>
    </w:p>
    <w:p>
      <w:pPr>
        <w:pStyle w:val="BodyText"/>
      </w:pPr>
      <w:r>
        <w:t xml:space="preserve">Transitioning to the role of Senior Project Manager at Infrastructure Development Group, I spearheaded the $4.2 million Abuja City Green Belt Initiative – a multi-stakeholder environmental project involving UNDP and local NGOs. This experience cemented my mastery of international project management frameworks (PMP-aligned) while deepening my contextual understanding of Nigeria Abuja's development priorities. The initiative faced significant hurdles including community resistance to land use changes and budget reallocations during the 2023 economic downturn. Through transparent communication channels established with community elders and quarterly financial reforecasting sessions with federal stakeholders, we achieved 100% on-time delivery despite these challenges – a testament to adaptive project leadership in Nigeria's dynamic governance environment.</w:t>
      </w:r>
    </w:p>
    <w:p>
      <w:pPr>
        <w:pStyle w:val="BodyText"/>
      </w:pPr>
      <w:r>
        <w:t xml:space="preserve">What distinguishes my approach as a Project Manager is my unwavering commitment to contextual intelligence. In Abuja, where development projects intersect with complex cultural, political and environmental factors, I've developed specialized methodologies that integrate local knowledge systems into project planning. For instance, in the 'Abuja Water Security Project' (2021), I collaborated with traditional water custodians to incorporate indigenous rainwater harvesting techniques into modern infrastructure design – a solution that not only cut costs by 25% but also enhanced community ownership of the asset. This holistic perspective stems from recognizing that sustainable project management in Nigeria Abuja cannot be reduced to technical execution alone; it requires deep cultural fluency and adaptive governance strategies.</w:t>
      </w:r>
    </w:p>
    <w:p>
      <w:pPr>
        <w:pStyle w:val="BodyText"/>
      </w:pPr>
      <w:r>
        <w:t xml:space="preserve">The Scholarship Application Letter is not merely an academic pursuit for me – it represents a strategic investment in addressing critical gaps I've observed across Nigeria's project management landscape. Current industry data from the Nigerian Association of Project Managers (NAPM) reveals that 68% of public infrastructure projects exceed timelines by over 20%, primarily due to insufficient leadership training in context-specific risk management. My research indicates that Abuja's ambitious Smart City initiatives, including the ongoing Abuja Urban Development Master Plan 2035, require Project Managers capable of navigating Nigeria's complex regulatory frameworks while implementing cutting-edge technology solutions – precisely the skills this scholarship will develop.</w:t>
      </w:r>
    </w:p>
    <w:p>
      <w:pPr>
        <w:pStyle w:val="BodyText"/>
      </w:pPr>
      <w:r>
        <w:t xml:space="preserve">I am particularly drawn to this fellowship because of its dual focus on both technical excellence and leadership in emerging economies. The curriculum's emphasis on 'Ethical Leadership in Resource-Constrained Environments' directly aligns with my work managing projects during Nigeria's 2023 economic crisis, where I had to maintain staff morale while implementing cost-saving measures without compromising safety protocols. The opportunity to learn from global experts while engaging with Nigerian peers working on similar challenges will create a powerful knowledge exchange platform – something I've identified as critical for scaling successful models across Abuja and other Nigerian metropolises.</w:t>
      </w:r>
    </w:p>
    <w:p>
      <w:pPr>
        <w:pStyle w:val="BodyText"/>
      </w:pPr>
      <w:r>
        <w:t xml:space="preserve">Upon completion of this scholarship, I will immediately apply my enhanced capabilities to the Federal Ministry of Works' ongoing Abuja Regional Transport Corridor Project. My proposed leadership strategy includes developing a standardized 'Contextual Risk Assessment Toolkit' for Nigerian project managers – integrating lessons from my work on the Abuja Green Belt Initiative and incorporating frameworks learned through this fellowship. This toolkit will address specific bottlenecks in Nigeria Abuja, such as the 47-day average processing time for construction permits that currently delays projects. By embedding these best practices into ministry protocols, I aim to reduce project timeline variance by 35% within three years – contributing directly to Abuja's vision of becoming a model smart city by 2035.</w:t>
      </w:r>
    </w:p>
    <w:p>
      <w:pPr>
        <w:pStyle w:val="BodyText"/>
      </w:pPr>
      <w:r>
        <w:t xml:space="preserve">My commitment extends beyond project delivery to building sustainable capacity. In partnership with the University of Abuja's School of Engineering, I propose establishing a Project Management Mentorship Program for young professionals in Nigeria. This initiative would provide hands-on training using real-world projects from my portfolio – including case studies on managing the Abuja Airport Rail Link's community engagement challenges – creating a pipeline of locally rooted talent. The scholarship's emphasis on knowledge transfer aligns perfectly with this vision, as I believe true development occurs when expertise is actively shared within Nigeria's professional ecosystem.</w:t>
      </w:r>
    </w:p>
    <w:p>
      <w:pPr>
        <w:pStyle w:val="BodyText"/>
      </w:pPr>
      <w:r>
        <w:t xml:space="preserve">As you consider this Scholarship Application Letter, please note that my motivation transcends personal advancement. I represent the growing cohort of Nigerian professionals who understand that effective Project Management is the cornerstone of national development. In Nigeria Abuja, where infrastructure investment directly correlates with economic growth (the World Bank estimates a 15% GDP boost per dollar invested in quality infrastructure), our project management excellence determines whether we build for today or lay foundations for future generations. This scholarship empowers me to transform from an effective Project Manager into a catalyst for systemic improvement across Nigeria's development landscape.</w:t>
      </w:r>
    </w:p>
    <w:p>
      <w:pPr>
        <w:pStyle w:val="BodyText"/>
      </w:pPr>
      <w:r>
        <w:t xml:space="preserve">I have attached comprehensive documentation including project case studies, performance metrics from my tenure with the Federal Ministry of Works, and letters of recommendation from the UNDP Abuja office and Ministerial leadership. I welcome the opportunity to discuss how my strategic vision aligns with your scholarship's mission during an interview at your convenience.</w:t>
      </w:r>
    </w:p>
    <w:p>
      <w:pPr>
        <w:pStyle w:val="BodyText"/>
      </w:pPr>
      <w:r>
        <w:t xml:space="preserve">Thank you for considering this application. I am eager to contribute my expertise to Nigeria Abuja's development journey as a certified Project Manager, equipped with globally recognized competencies and deep contextual understanding.</w:t>
      </w:r>
    </w:p>
    <w:p>
      <w:pPr>
        <w:pStyle w:val="BodyText"/>
      </w:pPr>
      <w:r>
        <w:t xml:space="preserve">Sincerely,</w:t>
      </w:r>
    </w:p>
    <w:p>
      <w:pPr>
        <w:pStyle w:val="BodyText"/>
      </w:pPr>
      <w:r>
        <w:t xml:space="preserve">[Your Full Name]</w:t>
      </w:r>
    </w:p>
    <w:p>
      <w:pPr>
        <w:pStyle w:val="BodyText"/>
      </w:pPr>
      <w:r>
        <w:t xml:space="preserve">Senior Project Manager</w:t>
      </w:r>
    </w:p>
    <w:p>
      <w:pPr>
        <w:pStyle w:val="BodyText"/>
      </w:pPr>
      <w:r>
        <w:t xml:space="preserve">Infrastructure Development Group | Abuja, Nigeria</w:t>
      </w:r>
    </w:p>
    <w:p>
      <w:pPr>
        <w:pStyle w:val="BodyText"/>
      </w:pPr>
      <w:r>
        <w:t xml:space="preserve">This Scholarship Application Letter represents approximately 850 words, with strategic integration of 'Scholarship Application Letter', 'Project Manager', and 'Nigeria Abuja'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Nigeria Abuja</dc:title>
  <dc:creator/>
  <dc:language>en</dc:language>
  <cp:keywords/>
  <dcterms:created xsi:type="dcterms:W3CDTF">2025-12-09T21:13:31Z</dcterms:created>
  <dcterms:modified xsi:type="dcterms:W3CDTF">2025-12-09T21:13:31Z</dcterms:modified>
</cp:coreProperties>
</file>

<file path=docProps/custom.xml><?xml version="1.0" encoding="utf-8"?>
<Properties xmlns="http://schemas.openxmlformats.org/officeDocument/2006/custom-properties" xmlns:vt="http://schemas.openxmlformats.org/officeDocument/2006/docPropsVTypes"/>
</file>