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Philippine Scholarship Foundation</w:t>
      </w:r>
      <w:r>
        <w:br/>
      </w:r>
      <w:r>
        <w:t xml:space="preserve">10th Floor, Global Tower</w:t>
      </w:r>
      <w:r>
        <w:br/>
      </w:r>
      <w:r>
        <w:t xml:space="preserve">Bonifacio High Street,</w:t>
      </w:r>
      <w:r>
        <w:br/>
      </w:r>
      <w:r>
        <w:t xml:space="preserve">Taguig City, Philippines</w:t>
      </w:r>
    </w:p>
    <w:bookmarkStart w:id="20" w:name="dear-scholarship-selection-committee"/>
    <w:p>
      <w:pPr>
        <w:pStyle w:val="Heading2"/>
      </w:pPr>
      <w:r>
        <w:t xml:space="preserve">Dear Scholarship Selection Committee,</w:t>
      </w:r>
    </w:p>
    <w:p>
      <w:pPr>
        <w:pStyle w:val="FirstParagraph"/>
      </w:pPr>
      <w:r>
        <w:t xml:space="preserve">With profound respect for your institution's legacy of transforming Philippine leadership through education, I am writing to submit my formal application for the prestigious</w:t>
      </w:r>
      <w:r>
        <w:t xml:space="preserve"> </w:t>
      </w:r>
      <w:r>
        <w:rPr>
          <w:bCs/>
          <w:b/>
        </w:rPr>
        <w:t xml:space="preserve">Project Manager Leadership Development Scholarship</w:t>
      </w:r>
      <w:r>
        <w:t xml:space="preserve">. As a dedicated professional deeply committed to advancing project management excellence within the dynamic economic landscape of</w:t>
      </w:r>
      <w:r>
        <w:t xml:space="preserve"> </w:t>
      </w:r>
      <w:r>
        <w:rPr>
          <w:iCs/>
          <w:i/>
        </w:rPr>
        <w:t xml:space="preserve">Philippines Manila</w:t>
      </w:r>
      <w:r>
        <w:t xml:space="preserve">, I believe this scholarship represents a pivotal opportunity to elevate my capabilities and contribute meaningfully to the nation's infrastructure, technology, and sustainable development initiatives.</w:t>
      </w:r>
    </w:p>
    <w:p>
      <w:pPr>
        <w:pStyle w:val="BodyText"/>
      </w:pPr>
      <w:r>
        <w:t xml:space="preserve">My journey in project management began during my Bachelor of Science in Industrial Engineering at De La Salle University (2018-2022), where I consistently ranked among the top 5% of my cohort. My academic excellence was complemented by hands-on experience as a Project Coordinator at SM Investments Corporation, where I managed a $1.2M retail expansion project across three Metro Manila locations. This role demanded precise stakeholder alignment—balancing the expectations of senior executives, municipal officials, and community representatives in a city where rapid urbanization creates complex logistical challenges. I successfully delivered the project 3 weeks ahead of schedule while maintaining 98% client satisfaction through agile methodologies adapted to</w:t>
      </w:r>
      <w:r>
        <w:t xml:space="preserve"> </w:t>
      </w:r>
      <w:r>
        <w:rPr>
          <w:iCs/>
          <w:i/>
        </w:rPr>
        <w:t xml:space="preserve">Philippines Manila</w:t>
      </w:r>
      <w:r>
        <w:t xml:space="preserve">'s unique cultural and infrastructural context.</w:t>
      </w:r>
    </w:p>
    <w:p>
      <w:pPr>
        <w:pStyle w:val="BodyText"/>
      </w:pPr>
      <w:r>
        <w:t xml:space="preserve">What distinguishes my approach is my commitment to culturally intelligent project management. In Manila, where projects often traverse between formal corporate structures and informal community networks, I've developed a methodology I call "Filipino-Contextual Project Management" (FCPM). This framework integrates indigenous concepts like</w:t>
      </w:r>
      <w:r>
        <w:t xml:space="preserve"> </w:t>
      </w:r>
      <w:r>
        <w:rPr>
          <w:iCs/>
          <w:i/>
        </w:rPr>
        <w:t xml:space="preserve">bayanihan</w:t>
      </w:r>
      <w:r>
        <w:t xml:space="preserve"> </w:t>
      </w:r>
      <w:r>
        <w:t xml:space="preserve">(community cooperation) with global PMBOK standards. For example, when managing a water conservation project in Marikina City during the 2022 monsoon season, I mobilized local barangay volunteers as part of the implementation team—reducing community resistance by 70% while accelerating timeline execution. This experience cemented my conviction that sustainable project success in</w:t>
      </w:r>
      <w:r>
        <w:t xml:space="preserve"> </w:t>
      </w:r>
      <w:r>
        <w:rPr>
          <w:iCs/>
          <w:i/>
        </w:rPr>
        <w:t xml:space="preserve">Philippines Manila</w:t>
      </w:r>
      <w:r>
        <w:t xml:space="preserve"> </w:t>
      </w:r>
      <w:r>
        <w:t xml:space="preserve">requires marrying technical expertise with deep cultural empathy.</w:t>
      </w:r>
    </w:p>
    <w:p>
      <w:pPr>
        <w:pStyle w:val="BodyText"/>
      </w:pPr>
      <w:r>
        <w:t xml:space="preserve">The scholarship would empower me to pursue a Master of Project Management at the Asian Institute of Management (AIM), an institution renowned for its industry-integrated curriculum. My proposed specialization—</w:t>
      </w:r>
      <w:r>
        <w:rPr>
          <w:bCs/>
          <w:b/>
        </w:rPr>
        <w:t xml:space="preserve">Sustainable Infrastructure Project Management in Southeast Asia</w:t>
      </w:r>
      <w:r>
        <w:t xml:space="preserve">—directly addresses critical gaps I've observed in Manila's development ecosystem. The city faces immense pressure from climate vulnerability (ranking among the world's most flood-prone metropolitan areas) and infrastructure deficits, with 68% of construction projects exceeding budget timelines according to the World Bank 2023 report. My goal is to develop scalable project frameworks specifically designed for Philippine urban contexts—incorporating disaster-resilient design principles, community-centric procurement models, and digital tools compatible with Manila's variable connectivity infrastructure.</w:t>
      </w:r>
    </w:p>
    <w:p>
      <w:pPr>
        <w:pStyle w:val="BodyText"/>
      </w:pPr>
      <w:r>
        <w:t xml:space="preserve">My professional trajectory demonstrates tangible commitment to</w:t>
      </w:r>
      <w:r>
        <w:t xml:space="preserve"> </w:t>
      </w:r>
      <w:r>
        <w:rPr>
          <w:iCs/>
          <w:i/>
        </w:rPr>
        <w:t xml:space="preserve">Philippines Manila</w:t>
      </w:r>
      <w:r>
        <w:t xml:space="preserve">'s advancement. As a certified PMP® holder (PMI ID: 345827), I've led three projects under the Department of Public Works and Highways' "Build, Build, Build" program:</w:t>
      </w:r>
    </w:p>
    <w:p>
      <w:pPr>
        <w:numPr>
          <w:ilvl w:val="0"/>
          <w:numId w:val="1001"/>
        </w:numPr>
        <w:pStyle w:val="Compact"/>
      </w:pPr>
      <w:r>
        <w:rPr>
          <w:bCs/>
          <w:b/>
        </w:rPr>
        <w:t xml:space="preserve">Quezon City Flood Mitigation Network (2021):</w:t>
      </w:r>
      <w:r>
        <w:t xml:space="preserve"> </w:t>
      </w:r>
      <w:r>
        <w:t xml:space="preserve">Coordinated 14 contractors across six barangays to complete drainage system upgrades in 8 months, preventing $3.5M in potential flood damage</w:t>
      </w:r>
    </w:p>
    <w:p>
      <w:pPr>
        <w:numPr>
          <w:ilvl w:val="0"/>
          <w:numId w:val="1001"/>
        </w:numPr>
        <w:pStyle w:val="Compact"/>
      </w:pPr>
      <w:r>
        <w:rPr>
          <w:bCs/>
          <w:b/>
        </w:rPr>
        <w:t xml:space="preserve">Manila International Airport Terminal Modernization (2022):</w:t>
      </w:r>
      <w:r>
        <w:t xml:space="preserve"> </w:t>
      </w:r>
      <w:r>
        <w:t xml:space="preserve">Managed vendor relationships for digital transformation components, achieving 95% on-time delivery despite supply chain disruptions</w:t>
      </w:r>
    </w:p>
    <w:p>
      <w:pPr>
        <w:numPr>
          <w:ilvl w:val="0"/>
          <w:numId w:val="1001"/>
        </w:numPr>
        <w:pStyle w:val="Compact"/>
      </w:pPr>
      <w:r>
        <w:rPr>
          <w:bCs/>
          <w:b/>
        </w:rPr>
        <w:t xml:space="preserve">Sustainable Barangay Solar Initiative (Current):</w:t>
      </w:r>
      <w:r>
        <w:t xml:space="preserve"> </w:t>
      </w:r>
      <w:r>
        <w:t xml:space="preserve">Leading a pilot project installing solar microgrids in five informal settlements—currently serving 1,200 households with zero grid dependency</w:t>
      </w:r>
    </w:p>
    <w:p>
      <w:pPr>
        <w:pStyle w:val="FirstParagraph"/>
      </w:pPr>
      <w:r>
        <w:t xml:space="preserve">These experiences revealed that Manila's project management challenges extend beyond technical execution. The city's complex regulatory environment—with overlapping jurisdictions between national agencies, local governments, and community groups—requires project managers to be adept at political navigation while maintaining ethical standards. During the Quezon City project, I developed a "Stakeholder Trust Matrix" that mapped power dynamics and cultural sensitivities across 17 government units—a tool now adopted by our regional PMO. This innovation underscores my belief that effective</w:t>
      </w:r>
      <w:r>
        <w:t xml:space="preserve"> </w:t>
      </w:r>
      <w:r>
        <w:rPr>
          <w:bCs/>
          <w:b/>
        </w:rPr>
        <w:t xml:space="preserve">Project Manager</w:t>
      </w:r>
      <w:r>
        <w:t xml:space="preserve"> </w:t>
      </w:r>
      <w:r>
        <w:t xml:space="preserve">leadership in</w:t>
      </w:r>
      <w:r>
        <w:t xml:space="preserve"> </w:t>
      </w:r>
      <w:r>
        <w:rPr>
          <w:iCs/>
          <w:i/>
        </w:rPr>
        <w:t xml:space="preserve">Philippines Manila</w:t>
      </w:r>
      <w:r>
        <w:t xml:space="preserve"> </w:t>
      </w:r>
      <w:r>
        <w:t xml:space="preserve">must prioritize trust-building as much as timeline management.</w:t>
      </w:r>
    </w:p>
    <w:p>
      <w:pPr>
        <w:pStyle w:val="BodyText"/>
      </w:pPr>
      <w:r>
        <w:t xml:space="preserve">I am particularly drawn to your scholarship's emphasis on "Transformative Leadership for Philippine Development" because it aligns with my vision to establish a non-profit consultancy focused on empowering local project managers. My 5-year roadmap includes:</w:t>
      </w:r>
    </w:p>
    <w:p>
      <w:pPr>
        <w:numPr>
          <w:ilvl w:val="0"/>
          <w:numId w:val="1002"/>
        </w:numPr>
        <w:pStyle w:val="Compact"/>
      </w:pPr>
      <w:r>
        <w:t xml:space="preserve">Developing culturally adapted PM training modules for government contractors</w:t>
      </w:r>
    </w:p>
    <w:p>
      <w:pPr>
        <w:numPr>
          <w:ilvl w:val="0"/>
          <w:numId w:val="1002"/>
        </w:numPr>
        <w:pStyle w:val="Compact"/>
      </w:pPr>
      <w:r>
        <w:t xml:space="preserve">Creating a Manila-based digital platform connecting community groups with project opportunities</w:t>
      </w:r>
    </w:p>
    <w:p>
      <w:pPr>
        <w:numPr>
          <w:ilvl w:val="0"/>
          <w:numId w:val="1002"/>
        </w:numPr>
        <w:pStyle w:val="Compact"/>
      </w:pPr>
      <w:r>
        <w:t xml:space="preserve">Advocating for standardized sustainability metrics in public infrastructure projects</w:t>
      </w:r>
    </w:p>
    <w:p>
      <w:pPr>
        <w:pStyle w:val="FirstParagraph"/>
      </w:pPr>
      <w:r>
        <w:t xml:space="preserve">The financial support from your scholarship would enable me to fully immerse in AIM's curriculum while continuing my work at the Philippine Infrastructure Development Agency. Without this opportunity, I would face significant barriers: the full tuition of ₱1.8M (approx. $34,000) exceeds my savings by 75%, and part-time study would compromise my current project impact. This investment represents not just an educational opportunity but a catalyst for scalable change across Manila's development sector.</w:t>
      </w:r>
    </w:p>
    <w:p>
      <w:pPr>
        <w:pStyle w:val="BodyText"/>
      </w:pPr>
      <w:r>
        <w:t xml:space="preserve">Having witnessed how well-managed projects transform communities—from the revitalized Pasig River corridor to the successful BGC business district—I am convinced that capable Project Managers are architects of Manila's future. The scholarship would allow me to join this legacy by contributing to a national database of best practices for urban project management, specifically designed for Philippine conditions. My dual commitment—excelling as a practitioner while developing frameworks for others—ensures that this opportunity will yield ripple effects beyond my personal advancement.</w:t>
      </w:r>
    </w:p>
    <w:p>
      <w:pPr>
        <w:pStyle w:val="BodyText"/>
      </w:pPr>
      <w:r>
        <w:t xml:space="preserve">As I prepare to graduate with honors from De La Salle University and continue serving Manila's development needs, I am eager to deepen my expertise through your scholarship. My enclosed portfolio includes three case studies demonstrating how culturally nuanced project management delivered measurable results in</w:t>
      </w:r>
      <w:r>
        <w:t xml:space="preserve"> </w:t>
      </w:r>
      <w:r>
        <w:rPr>
          <w:iCs/>
          <w:i/>
        </w:rPr>
        <w:t xml:space="preserve">Philippines Manila</w:t>
      </w:r>
      <w:r>
        <w:t xml:space="preserve">. I welcome the opportunity to discuss how my vision aligns with your mission during an interview at your convenience.</w:t>
      </w:r>
    </w:p>
    <w:p>
      <w:pPr>
        <w:pStyle w:val="BodyText"/>
      </w:pPr>
      <w:r>
        <w:t xml:space="preserve">Thank you for considering this</w:t>
      </w:r>
      <w:r>
        <w:t xml:space="preserve"> </w:t>
      </w:r>
      <w:r>
        <w:rPr>
          <w:bCs/>
          <w:b/>
        </w:rPr>
        <w:t xml:space="preserve">Scholarship Application Letter</w:t>
      </w:r>
      <w:r>
        <w:t xml:space="preserve">. I am confident that with this support, I will become a leader who not only executes projects but transforms how development is delivered across our vibrant nation.</w:t>
      </w:r>
    </w:p>
    <w:p>
      <w:pPr>
        <w:pStyle w:val="BodyText"/>
      </w:pPr>
      <w:r>
        <w:t xml:space="preserve">Respectfully submitted,</w:t>
      </w:r>
    </w:p>
    <w:p>
      <w:pPr>
        <w:pStyle w:val="BodyText"/>
      </w:pPr>
      <w:r>
        <w:br/>
      </w:r>
      <w:r>
        <w:br/>
      </w:r>
      <w:r>
        <w:br/>
      </w:r>
    </w:p>
    <w:p>
      <w:pPr>
        <w:pStyle w:val="BodyText"/>
      </w:pPr>
      <w:r>
        <w:t xml:space="preserve">Maria Consuelo Delgado, PMP®</w:t>
      </w:r>
    </w:p>
    <w:p>
      <w:pPr>
        <w:pStyle w:val="BodyText"/>
      </w:pPr>
      <w:r>
        <w:t xml:space="preserve">Project Management Specialist</w:t>
      </w:r>
    </w:p>
    <w:p>
      <w:pPr>
        <w:pStyle w:val="BodyText"/>
      </w:pPr>
      <w:r>
        <w:t xml:space="preserve">Philippine Infrastructure Development Agency | Manila, Philippines</w:t>
      </w:r>
    </w:p>
    <w:p>
      <w:pPr>
        <w:pStyle w:val="BodyText"/>
      </w:pPr>
      <w:r>
        <w:t xml:space="preserve">Email: m.delgado@pidag.gov.ph | Mobile: +63 917 123 4567</w:t>
      </w:r>
    </w:p>
    <w:bookmarkEnd w:id="20"/>
    <w:p>
      <w:pPr>
        <w:pStyle w:val="BodyText"/>
      </w:pPr>
      <w:r>
        <w:t xml:space="preserve">Word Count: 852 | Scholarship Application Letter for Project Manager in Philippines Manila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2026-07-21T06:37:09Z</dcterms:created>
  <dcterms:modified xsi:type="dcterms:W3CDTF">2026-07-21T06:37:09Z</dcterms:modified>
</cp:coreProperties>
</file>

<file path=docProps/custom.xml><?xml version="1.0" encoding="utf-8"?>
<Properties xmlns="http://schemas.openxmlformats.org/officeDocument/2006/custom-properties" xmlns:vt="http://schemas.openxmlformats.org/officeDocument/2006/docPropsVTypes"/>
</file>