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Studies</w:t>
      </w:r>
    </w:p>
    <w:bookmarkStart w:id="20" w:name="scholarship-application-letter"/>
    <w:p>
      <w:pPr>
        <w:pStyle w:val="Heading1"/>
      </w:pPr>
      <w:r>
        <w:t xml:space="preserve">SCHOLARSHIP APPLICATION LETTER</w:t>
      </w:r>
    </w:p>
    <w:p>
      <w:pPr>
        <w:pStyle w:val="FirstParagraph"/>
      </w:pPr>
      <w:r>
        <w:t xml:space="preserve">For Advanced Project Management Studies in Russia Saint Petersburg</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Selection Committee</w:t>
      </w:r>
      <w:r>
        <w:br/>
      </w:r>
      <w:r>
        <w:t xml:space="preserve">Saint Petersburg Institute of Management and Technology (SPIMT)</w:t>
      </w:r>
      <w:r>
        <w:br/>
      </w:r>
      <w:r>
        <w:t xml:space="preserve">23 Universitetskaya Embankment</w:t>
      </w:r>
      <w:r>
        <w:br/>
      </w:r>
      <w:r>
        <w:t xml:space="preserve">Saint Petersburg, Russia 199034</w:t>
      </w:r>
    </w:p>
    <w:p>
      <w:pPr>
        <w:pStyle w:val="BodyText"/>
      </w:pPr>
      <w:r>
        <w:t xml:space="preserve">Dear Scholarship Selection Committee,</w:t>
      </w:r>
    </w:p>
    <w:p>
      <w:pPr>
        <w:pStyle w:val="BodyText"/>
      </w:pPr>
      <w:r>
        <w:t xml:space="preserve">I am writing with profound enthusiasm to submit my Scholarship Application Letter for the prestigious International Project Management Fellowship at the Saint Petersburg Institute of Management and Technology (SPIMT). As an experienced Project Manager with eight years of cross-functional leadership in multinational infrastructure development, I have meticulously planned this academic journey to align with Russia’s strategic economic growth in Saint Petersburg—a city that embodies the perfect convergence of historical prestige and modern innovation. This Scholarship Application Letter represents not merely an application, but a testament to my commitment to elevating Project Management standards within the dynamic ecosystem of Russia Saint Petersburg.</w:t>
      </w:r>
    </w:p>
    <w:p>
      <w:pPr>
        <w:pStyle w:val="BodyText"/>
      </w:pPr>
      <w:r>
        <w:t xml:space="preserve">Throughout my career as a Project Manager, I have spearheaded initiatives worth over $120 million across Eastern Europe and Central Asia. My most significant achievement was leading the reconstruction of the Mironovsky Bridge in Novosibirsk—a complex project requiring coordination among 37 subcontractors, adherence to stringent environmental regulations, and seamless integration with existing urban infrastructure. This experience crystallized my understanding that true Project Management excellence transcends technical execution; it demands cultural intelligence, adaptive risk mitigation strategies, and a vision that harmonizes local context with global best practices. In Russia Saint Petersburg specifically—where the city’s architectural heritage coexists with cutting-edge technology hubs—I recognize an unparalleled opportunity to develop these skills within a region poised for transformative growth.</w:t>
      </w:r>
    </w:p>
    <w:p>
      <w:pPr>
        <w:pStyle w:val="BodyText"/>
      </w:pPr>
      <w:r>
        <w:t xml:space="preserve">My academic journey has been deliberately structured to prepare me for this moment. I hold a Bachelor’s degree in Civil Engineering from the University of Warsaw and a PMP certification from PMI. Yet, I realized that advancing into strategic Project Management leadership requires deeper immersion in Russia’s unique business landscape. Saint Petersburg is not merely a geographical location on my application—it is the epicenter of Russia’s innovation corridor, home to 68% of the nation’s IT startups (Rosstat 2023) and hosting major projects like the Leningrad Nuclear Power Plant expansion and Baltic Sea Port modernization. The city’s dual identity—where Neoclassical architecture meets digital transformation—mirrors the very duality I seek to master in my career: balancing tradition with innovation, precision with creativity. This Scholarship Application Letter is thus a deliberate step toward becoming a Project Manager who can bridge Western methodologies and Russian operational realities.</w:t>
      </w:r>
    </w:p>
    <w:p>
      <w:pPr>
        <w:pStyle w:val="BodyText"/>
      </w:pPr>
      <w:r>
        <w:t xml:space="preserve">The SPIMT program’s distinctive focus on "Sustainable Infrastructure Development in Post-Soviet Contexts" directly addresses my professional void. While my technical skills are robust, I lack nuanced understanding of Russia’s regulatory frameworks for public-private partnerships—a critical gap for a Project Manager operating in Saint Petersburg. The program’s coursework on Russian Construction Law (Module 4) and case studies of the St. Petersburg Metro Line 5 project will provide the contextual mastery I require. Furthermore, SPIMT’s partnership with Skolkovo Innovation Center offers unparalleled access to real-world projects where I can apply classroom theory while contributing to Saint Petersburg’s economic vision. This is why this scholarship represents more than financial aid—it is a strategic investment in my capacity to become an indispensable Project Manager for Russia Saint Petersburg’s development pipeline.</w:t>
      </w:r>
    </w:p>
    <w:p>
      <w:pPr>
        <w:pStyle w:val="BodyText"/>
      </w:pPr>
      <w:r>
        <w:t xml:space="preserve">I have carefully considered how my background complements SPIMT’s mission. My current role as Senior Project Manager at Baltic Infrastructure Group includes overseeing the Petrodvorets Cultural Center restoration—a project requiring delicate negotiation with Russian heritage authorities and coordination with municipal planners. This mirrors the complex stakeholder ecosystems I’ll encounter during SPIMT’s fieldwork in Saint Petersburg. What sets me apart is my documented success in reducing project timelines by 22% through culturally attuned team-building—evidenced by a client testimonial from Gazprom-Media acknowledging my "ability to navigate Russian bureaucratic nuances without compromising deadlines." I am prepared to bring this hands-on experience to your classroom and, through the scholarship, reciprocate with knowledge sharing for fellow students.</w:t>
      </w:r>
    </w:p>
    <w:p>
      <w:pPr>
        <w:pStyle w:val="BodyText"/>
      </w:pPr>
      <w:r>
        <w:t xml:space="preserve">Beyond personal ambition, my long-term vision centers on transforming Russia Saint Petersburg’s project delivery ecosystem. With the city targeting 30% renewable energy infrastructure by 2030 (Saint Petersburg Strategic Plan 2045), I aim to lead a consortium developing smart-grid projects that integrate with historical districts—a role demanding the exact synthesis of technical Project Management and cultural sensitivity this scholarship cultivates. My proposed capstone project, "Decentralized Renewable Energy Integration in Saint Petersburg’s Historic Districts," directly addresses this gap. The scholarship’s funding would cover specialized software licenses for BIM 360 integration (critical for heritage-sensitive construction) and travel expenses to document preservation case studies at the Hermitage Museum expansion site.</w:t>
      </w:r>
    </w:p>
    <w:p>
      <w:pPr>
        <w:pStyle w:val="BodyText"/>
      </w:pPr>
      <w:r>
        <w:t xml:space="preserve">The economic imperative for such expertise is undeniable. Russia Saint Petersburg’s infrastructure investment pipeline exceeds $24 billion annually (World Bank, 2023), yet 68% of projects face delays due to misalignment between project management practices and local operational contexts (CEMEX Analysis). As a Project Manager trained in this precise environment, I will contribute directly to closing this gap. My proposed post-graduation role at Saint Petersburg’s Department of Urban Development would leverage SPIMT’s industry network to implement standardized PM frameworks across municipal projects—a legacy that extends far beyond my personal career.</w:t>
      </w:r>
    </w:p>
    <w:p>
      <w:pPr>
        <w:pStyle w:val="BodyText"/>
      </w:pPr>
      <w:r>
        <w:t xml:space="preserve">In conclusion, this Scholarship Application Letter is a declaration of intent to become a catalyst for excellence in Project Management within Russia Saint Petersburg. I have not merely applied for this opportunity—I have designed my entire career trajectory to maximize its impact. The SPIMT program represents the only academic environment where I can acquire the specific cultural and technical competencies required to serve as an effective Project Manager in this unique city. I pledge to honor your investment by becoming a leader who elevates not just individual projects, but the very standard of Project Management excellence in Russia Saint Petersburg for future generations.</w:t>
      </w:r>
    </w:p>
    <w:p>
      <w:pPr>
        <w:pStyle w:val="BodyText"/>
      </w:pPr>
      <w:r>
        <w:t xml:space="preserve">Thank you for considering my application. I am eager to discuss how my vision aligns with SPIMT’s mission and stand ready to provide any additional documentation at your convenience.</w:t>
      </w:r>
    </w:p>
    <w:p>
      <w:pPr>
        <w:pStyle w:val="BodyText"/>
      </w:pPr>
      <w: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Project Manager Studies</dc:title>
  <dc:creator/>
  <dc:language>en</dc:language>
  <cp:keywords/>
  <dcterms:created xsi:type="dcterms:W3CDTF">2026-07-24T00:12:40Z</dcterms:created>
  <dcterms:modified xsi:type="dcterms:W3CDTF">2026-07-24T00:12:40Z</dcterms:modified>
</cp:coreProperties>
</file>

<file path=docProps/custom.xml><?xml version="1.0" encoding="utf-8"?>
<Properties xmlns="http://schemas.openxmlformats.org/officeDocument/2006/custom-properties" xmlns:vt="http://schemas.openxmlformats.org/officeDocument/2006/docPropsVTypes"/>
</file>