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X6fff61a9a7a4fef1fdcfc18f64cb0ff028c779e"/>
    <w:p>
      <w:pPr>
        <w:pStyle w:val="Heading1"/>
      </w:pPr>
      <w:r>
        <w:t xml:space="preserve">Scholarship Application Letter for Project Management Excellence in Singapore</w:t>
      </w:r>
    </w:p>
    <w:p>
      <w:pPr>
        <w:pStyle w:val="FirstParagraph"/>
      </w:pPr>
      <w:r>
        <w:t xml:space="preserve">Dear Scholarship Selection Committee,</w:t>
      </w:r>
    </w:p>
    <w:p>
      <w:pPr>
        <w:pStyle w:val="BodyText"/>
      </w:pPr>
      <w:r>
        <w:t xml:space="preserve">I am writing to express my profound enthusiasm for the prestigious Project Management Scholarship offered by the Singapore Institute of Technology (SIT) under its SkillsFuture initiative. As a dedicated professional committed to advancing my expertise as a</w:t>
      </w:r>
      <w:r>
        <w:t xml:space="preserve"> </w:t>
      </w:r>
      <w:r>
        <w:rPr>
          <w:bCs/>
          <w:b/>
        </w:rPr>
        <w:t xml:space="preserve">Project Manager</w:t>
      </w:r>
      <w:r>
        <w:t xml:space="preserve">, I have meticulously aligned my career trajectory with Singapore’s vision of becoming a global hub for innovation and sustainable urban development. This</w:t>
      </w:r>
      <w:r>
        <w:t xml:space="preserve"> </w:t>
      </w:r>
      <w:r>
        <w:rPr>
          <w:iCs/>
          <w:i/>
        </w:rPr>
        <w:t xml:space="preserve">Scholarship Application Letter</w:t>
      </w:r>
      <w:r>
        <w:t xml:space="preserve"> </w:t>
      </w:r>
      <w:r>
        <w:t xml:space="preserve">outlines how this opportunity will empower me to contribute meaningfully to Singapore’s dynamic project landscape while fulfilling the highest standards of professional excellence required in</w:t>
      </w:r>
      <w:r>
        <w:t xml:space="preserve"> </w:t>
      </w:r>
      <w:r>
        <w:rPr>
          <w:bCs/>
          <w:b/>
        </w:rPr>
        <w:t xml:space="preserve">Singapore Singapore</w:t>
      </w:r>
      <w:r>
        <w:t xml:space="preserve">.</w:t>
      </w:r>
    </w:p>
    <w:p>
      <w:pPr>
        <w:pStyle w:val="BodyText"/>
      </w:pPr>
      <w:r>
        <w:t xml:space="preserve">With over five years of progressive experience managing complex infrastructure and technology projects across Southeast Asia, I have developed a robust foundation in Agile methodologies, stakeholder engagement, and cross-cultural team leadership. My most recent role as Senior Project Coordinator at a leading construction firm in Singapore involved overseeing the $50M Jurong Innovation District Phase 2 development—a flagship initiative under the National Research Foundation’s Smart Nation agenda. This project demanded meticulous planning across 12 government agencies, 35 contractors, and community stakeholders while navigating Singapore’s stringent Building and Construction Authority (BCA) regulations. I successfully delivered the project 3 weeks ahead of schedule and within budget, earning commendation from the Ministry of National Development for fostering unprecedented inter-agency collaboration. This achievement crystallized my conviction that exceptional</w:t>
      </w:r>
      <w:r>
        <w:t xml:space="preserve"> </w:t>
      </w:r>
      <w:r>
        <w:rPr>
          <w:bCs/>
          <w:b/>
        </w:rPr>
        <w:t xml:space="preserve">Project Manager</w:t>
      </w:r>
      <w:r>
        <w:t xml:space="preserve"> </w:t>
      </w:r>
      <w:r>
        <w:t xml:space="preserve">capabilities are the cornerstone of Singapore’s sustainable growth.</w:t>
      </w:r>
    </w:p>
    <w:p>
      <w:pPr>
        <w:pStyle w:val="BodyText"/>
      </w:pPr>
      <w:r>
        <w:t xml:space="preserve">Singapore’s strategic focus on smart city transformation and digital economy acceleration places immense value on highly skilled project managers who understand local regulatory frameworks, cultural nuances, and long-term societal impact. The SIT Project Management Scholarship directly addresses this critical need by providing comprehensive training in areas such as: (1) BCA Green Mark Certification integration for sustainable projects; (2) IMDA’s TechSkills Accelerator framework for digital transformation initiatives; and (3) Singapore-specific risk management protocols for high-density urban environments. My academic background—a Bachelor of Engineering in Civil Engineering from NUS with distinction—and industry certifications (PMP, PRINCE2) have equipped me with technical rigor, but this scholarship will bridge the gap to strategic leadership required for large-scale national projects. I am particularly eager to study under Professor Tan Mei Ling’s module on "Managing Public-Private Partnerships in Singapore Urban Development," which directly aligns with my goal of leading initiatives like the Tengah Forest Town ecosystem project.</w:t>
      </w:r>
    </w:p>
    <w:p>
      <w:pPr>
        <w:pStyle w:val="BodyText"/>
      </w:pPr>
      <w:r>
        <w:t xml:space="preserve">What distinguishes this opportunity is its alignment with Singapore’s national priorities. As highlighted in the 2023 SkillsFuture Report, there is a critical shortage of 15,000 certified project managers to execute Smart Nation 2.0 initiatives by 2030. My proposed specialization in "Sustainable Infrastructure Project Management" will directly address this gap while supporting Singapore’s carbon-neutral goals by 2050. I have already begun developing a framework for integrating AI-driven analytics into project scheduling—a concept I plan to pilot during my scholarship tenure at the SIT Urban Innovation Lab, which partners with the Housing &amp; Development Board (HDB). This initiative would optimize resource allocation for public housing projects across</w:t>
      </w:r>
      <w:r>
        <w:t xml:space="preserve"> </w:t>
      </w:r>
      <w:r>
        <w:rPr>
          <w:bCs/>
          <w:b/>
        </w:rPr>
        <w:t xml:space="preserve">Singapore Singapore</w:t>
      </w:r>
      <w:r>
        <w:t xml:space="preserve">, potentially saving millions in construction delays annually. The scholarship’s emphasis on community impact resonates deeply with my belief that project management must serve societal needs beyond mere deliverables.</w:t>
      </w:r>
    </w:p>
    <w:p>
      <w:pPr>
        <w:pStyle w:val="BodyText"/>
      </w:pPr>
      <w:r>
        <w:t xml:space="preserve">I am equally committed to giving back to the Singaporean community that has nurtured my career. Having volunteered as a Project Management mentor for the Singapore Youth Corps, I’ve guided 30+ young professionals through their first major projects while emphasizing cultural sensitivity and ethical decision-making—values central to Singapore’s multicultural ethos. Post-scholarship, I will establish a free "Project Leadership Workshop Series" for local SMEs in partnership with SPRING Singapore, focusing on adapting Western methodologies to Southeast Asian contexts. This initiative directly supports the government’s goal of enhancing SME competitiveness through project excellence. Furthermore, I will actively contribute to the Professional Project Management Association of Singapore (PPMAS) as a committee member, sharing insights from my scholarship studies to elevate industry standards nationwide.</w:t>
      </w:r>
    </w:p>
    <w:p>
      <w:pPr>
        <w:pStyle w:val="BodyText"/>
      </w:pPr>
      <w:r>
        <w:t xml:space="preserve">The financial barrier for advanced certifications remains a significant hurdle for many aspiring leaders in our sector. This scholarship would alleviate that burden while recognizing my demonstrated commitment to Singapore’s development. With the SkillsFuture Credit System already supporting my foundational training, this next-level investment will enable me to pursue the SIT-IMDA Joint Certification in Digital Project Management—a program not widely accessible without sponsorship. My professional track record, including a 98% client satisfaction rate on all projects delivered in</w:t>
      </w:r>
      <w:r>
        <w:t xml:space="preserve"> </w:t>
      </w:r>
      <w:r>
        <w:rPr>
          <w:bCs/>
          <w:b/>
        </w:rPr>
        <w:t xml:space="preserve">Singapore Singapore</w:t>
      </w:r>
      <w:r>
        <w:t xml:space="preserve"> </w:t>
      </w:r>
      <w:r>
        <w:t xml:space="preserve">over the past three years, reflects my capacity to maximize such opportunities.</w:t>
      </w:r>
    </w:p>
    <w:p>
      <w:pPr>
        <w:pStyle w:val="BodyText"/>
      </w:pPr>
      <w:r>
        <w:t xml:space="preserve">In conclusion, this Scholarship Application Letter represents more than an academic pursuit—it embodies a lifelong commitment to elevating project management as a strategic asset for Singapore’s future. I am prepared to leverage every resource of this scholarship to become not just a competent Project Manager, but an architect of sustainable development that aligns with Singapore’s vision. My ambition is to eventually lead the National Water Agency’s Next-Gen Desalination Project, where integrated project management will be pivotal in ensuring water security for 6 million residents. I respectfully request the opportunity to contribute my skills and dedication to this transformative mission within</w:t>
      </w:r>
      <w:r>
        <w:t xml:space="preserve"> </w:t>
      </w:r>
      <w:r>
        <w:rPr>
          <w:bCs/>
          <w:b/>
        </w:rPr>
        <w:t xml:space="preserve">Singapore Singapore</w:t>
      </w:r>
      <w:r>
        <w:t xml:space="preserve">, and I welcome the chance to discuss how my vision aligns with your scholarship’s objectives.</w:t>
      </w:r>
    </w:p>
    <w:p>
      <w:pPr>
        <w:pStyle w:val="BodyText"/>
      </w:pPr>
      <w:r>
        <w:t xml:space="preserve">With deepest respect for Singapore’s leadership in excellence,</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2026-07-23T07:45:21Z</dcterms:created>
  <dcterms:modified xsi:type="dcterms:W3CDTF">2026-07-23T07:45:21Z</dcterms:modified>
</cp:coreProperties>
</file>

<file path=docProps/custom.xml><?xml version="1.0" encoding="utf-8"?>
<Properties xmlns="http://schemas.openxmlformats.org/officeDocument/2006/custom-properties" xmlns:vt="http://schemas.openxmlformats.org/officeDocument/2006/docPropsVTypes"/>
</file>