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p>
    <w:bookmarkStart w:id="20" w:name="X0844a4e07acb21e4805ea133b889f97e4a463e1"/>
    <w:p>
      <w:pPr>
        <w:pStyle w:val="Heading1"/>
      </w:pPr>
      <w:r>
        <w:t xml:space="preserve">Scholarship Application Letter for Master of Science in Project Management at Seoul National University</w:t>
      </w:r>
    </w:p>
    <w:p>
      <w:pPr>
        <w:pStyle w:val="FirstParagraph"/>
      </w:pPr>
      <w:r>
        <w:t xml:space="preserve">October 26, 2023</w:t>
      </w:r>
    </w:p>
    <w:p>
      <w:pPr>
        <w:pStyle w:val="BodyText"/>
      </w:pPr>
      <w:r>
        <w:t xml:space="preserve">Admissions Committee</w:t>
      </w:r>
      <w:r>
        <w:br/>
      </w:r>
      <w:r>
        <w:t xml:space="preserve">Graduate School of Business Administration</w:t>
      </w:r>
      <w:r>
        <w:br/>
      </w:r>
      <w:r>
        <w:t xml:space="preserve">Seoul National University</w:t>
      </w:r>
      <w:r>
        <w:br/>
      </w:r>
      <w:r>
        <w:t xml:space="preserve">1 Gwanak-ro, Gwanak-gu</w:t>
      </w:r>
      <w:r>
        <w:br/>
      </w:r>
      <w:r>
        <w:t xml:space="preserve">Seoul, South Korea</w:t>
      </w:r>
    </w:p>
    <w:p>
      <w:pPr>
        <w:pStyle w:val="BodyText"/>
      </w:pPr>
      <w:r>
        <w:rPr>
          <w:bCs/>
          <w:b/>
        </w:rPr>
        <w:t xml:space="preserve">Subject: Scholarship Application Letter for Project Management Specialization Program</w:t>
      </w:r>
    </w:p>
    <w:p>
      <w:pPr>
        <w:pStyle w:val="BodyText"/>
      </w:pPr>
      <w:r>
        <w:t xml:space="preserve">Dear Esteemed Admissions Committee,</w:t>
      </w:r>
    </w:p>
    <w:p>
      <w:pPr>
        <w:pStyle w:val="BodyText"/>
      </w:pPr>
      <w:r>
        <w:t xml:space="preserve">I am writing with profound enthusiasm to submit my application for the Master of Science in Project Management program at Seoul National University, accompanied by this formal Scholarship Application Letter requesting financial support. As a dedicated professional with five years of progressive experience managing complex cross-functional initiatives, I have meticulously aligned my career trajectory with the unique opportunities presented by South Korea's dynamic business ecosystem—particularly within Seoul's world-class innovation corridors. This Scholarship Application Letter serves as both my expression of intent and a testament to how your institution’s Project Manager specialization will catalyze my contribution to Korea's strategic economic development.</w:t>
      </w:r>
    </w:p>
    <w:p>
      <w:pPr>
        <w:pStyle w:val="BodyText"/>
      </w:pPr>
      <w:r>
        <w:t xml:space="preserve">My professional journey began at Hyundai Engineering &amp; Construction, where I served as a Junior Project Manager overseeing the $28M expansion of Seoul's Gangnam District Smart City Infrastructure. This role demanded rigorous coordination across 17 municipal departments, Korean construction firms (including GS Engineering), and international technology partners like Siemens. I successfully delivered the project 3 weeks ahead of schedule while reducing budget overruns by 18% through agile risk mitigation frameworks. Later, at Samsung Electronics' semiconductor division in Pyeongtaek (20km from Seoul), I managed the $45M fabrication plant automation upgrade—coordinating with German engineers and Korean technicians to implement Industry 4.0 protocols that increased production efficiency by 27%. These experiences cemented my expertise as a Project Manager who thrives in Korea's high-stakes, precision-driven environments.</w:t>
      </w:r>
    </w:p>
    <w:p>
      <w:pPr>
        <w:pStyle w:val="BodyText"/>
      </w:pPr>
      <w:r>
        <w:t xml:space="preserve">What distinguishes this scholarship opportunity is its strategic alignment with my vision for advancing South Korea's global leadership in technology project execution. While Seoul serves as the undeniable nerve center of Korean innovation—with 68% of Fortune Global 500 tech subsidiaries headquartered there—I am particularly drawn to your program's emphasis on 'Korean-Global Project Management' (KGPM). This curriculum uniquely bridges Korean cultural nuances with international standards—a critical competency I've encountered while managing projects involving Hanwha Group partnerships. For instance, during the Seoul Metro Line 9 expansion, I navigated complex stakeholder negotiations between city officials and local communities using culturally attuned communication strategies that prevented a potential 12-week delay. Your program’s focus on 'Korean Negotiation Dynamics' and 'ASEAN-Korea Infrastructure Projects' directly addresses the skill gaps I've identified in global project delivery within Asia-Pacific contexts.</w:t>
      </w:r>
    </w:p>
    <w:p>
      <w:pPr>
        <w:pStyle w:val="BodyText"/>
      </w:pPr>
      <w:r>
        <w:t xml:space="preserve">My academic background further prepares me to maximize this scholarship opportunity. I hold a Bachelor of Engineering in Industrial Systems from KAIST (Seoul), where I graduated with honors (GPA 3.8/4.0) and led the student-led 'Smart Campus Initiative'—a campus-wide IoT implementation project that won the 2021 Korea Innovation Award. This experience taught me to apply systems-thinking methodologies in resource-constrained environments, directly translating to managing Seoul's dense urban infrastructure projects where space optimization is paramount. I have also completed PMP certification through PMI Korea and am fluent in Korean (TOPIK Level 5), enabling seamless collaboration with Seoul-based teams—a requirement increasingly valued by multinational firms operating within South Korea's regulatory landscape.</w:t>
      </w:r>
    </w:p>
    <w:p>
      <w:pPr>
        <w:pStyle w:val="BodyText"/>
      </w:pPr>
      <w:r>
        <w:t xml:space="preserve">Seoul’s transformation into a 'Global Innovation Hub' makes this scholarship indispensable to my professional mission. The city’s strategic investments—like the $7.8B Pangyo Techno Valley development and its 5G/6G R&amp;D corridors—demand project managers who understand both Korean bureaucratic frameworks and global technical standards. My research proposal, 'Optimizing Cross-Border Renewable Energy Projects in Southeast Asia: Lessons from Seoul's Smart Grid Model,' directly leverages Seoul’s leadership in sustainable infrastructure to develop scalable frameworks for emerging markets. I aim to establish a consultancy firm bridging Korean project execution excellence with ASEAN market needs—a vision only feasible through the advanced training offered by your program, especially within South Korea Seoul’s ecosystem where industry-academia collaboration is institutionalized.</w:t>
      </w:r>
    </w:p>
    <w:p>
      <w:pPr>
        <w:pStyle w:val="BodyText"/>
      </w:pPr>
      <w:r>
        <w:t xml:space="preserve">Financially, this scholarship represents more than tuition coverage; it is an investment in long-term economic contribution. While I have secured partial funding from my current employer (SK Hynix), the $15,000 annual scholarship would eliminate barriers to full engagement with Seoul's network of industry partners. Without this support, I would need to reduce my coursework to part-time status, delaying my ability to contribute immediately as a Project Manager within Korea’s critical technology sector. The University’s track record of 94% employment placement for its project management graduates—including roles at Hyundai Rotem, LG CNS, and the Korea Development Institute—proves this investment yields exceptional returns for both students and South Korea Seoul's economic development goals.</w:t>
      </w:r>
    </w:p>
    <w:p>
      <w:pPr>
        <w:pStyle w:val="BodyText"/>
      </w:pPr>
      <w:r>
        <w:t xml:space="preserve">I am deeply committed to becoming a bridge between Korean excellence in engineering execution and global project management standards. This Scholarship Application Letter is my earnest commitment to contributing meaningfully to South Korea's position as an innovation leader. I have attached all required documents, including my academic transcripts, PMP certificate, and letters of recommendation from Hyundai Engineering’s Vice President (Ms. Ji-hyun Park) and Samsung Electronics’ Global Project Lead (Mr. David Chen). I welcome the opportunity to discuss how my expertise as a Project Manager aligns with Seoul National University’s mission during an interview at your convenience.</w:t>
      </w:r>
    </w:p>
    <w:p>
      <w:pPr>
        <w:pStyle w:val="BodyText"/>
      </w:pPr>
      <w:r>
        <w:t xml:space="preserve">Thank you for considering my application. I eagerly await the possibility of contributing to Seoul's vibrant business landscape as a graduate of this prestigious program.</w:t>
      </w:r>
    </w:p>
    <w:p>
      <w:pPr>
        <w:pStyle w:val="BodyText"/>
      </w:pPr>
      <w:r>
        <w:t xml:space="preserve">Sincerely,</w:t>
      </w:r>
    </w:p>
    <w:p>
      <w:pPr>
        <w:pStyle w:val="BodyText"/>
      </w:pPr>
      <w:r>
        <w:br/>
      </w:r>
      <w:r>
        <w:t xml:space="preserve">Digital Signature</w:t>
      </w:r>
      <w:r>
        <w:br/>
      </w:r>
      <w:r>
        <w:rPr>
          <w:bCs/>
          <w:b/>
        </w:rPr>
        <w:t xml:space="preserve">Min-Jae Lee</w:t>
      </w:r>
      <w:r>
        <w:br/>
      </w:r>
      <w:r>
        <w:t xml:space="preserve">Project Management Specialist</w:t>
      </w:r>
      <w:r>
        <w:br/>
      </w:r>
      <w:r>
        <w:t xml:space="preserve">Hyundai Engineering &amp; Construction (Seoul Headquarters)</w:t>
      </w:r>
      <w:r>
        <w:br/>
      </w:r>
      <w:r>
        <w:t xml:space="preserve">+82 10-9876-5432 | minjae.lee@hyundaieng.com</w:t>
      </w:r>
      <w:r>
        <w:br/>
      </w:r>
      <w:r>
        <w:t xml:space="preserve">LinkedIn: linkedin.com/in/minjaeleeseoul</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dc:title>
  <dc:creator/>
  <dc:language>en</dc:language>
  <cp:keywords/>
  <dcterms:created xsi:type="dcterms:W3CDTF">2026-07-23T11:52:37Z</dcterms:created>
  <dcterms:modified xsi:type="dcterms:W3CDTF">2026-07-23T11:52:37Z</dcterms:modified>
</cp:coreProperties>
</file>

<file path=docProps/custom.xml><?xml version="1.0" encoding="utf-8"?>
<Properties xmlns="http://schemas.openxmlformats.org/officeDocument/2006/custom-properties" xmlns:vt="http://schemas.openxmlformats.org/officeDocument/2006/docPropsVTypes"/>
</file>