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Management</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International Development Foundation</w:t>
      </w:r>
      <w:r>
        <w:br/>
      </w:r>
      <w:r>
        <w:t xml:space="preserve">Istanbul, Turkey</w:t>
      </w:r>
    </w:p>
    <w:bookmarkStart w:id="20" w:name="X8b1d692e0f92a18415ada3b391b24ea44cf03ea"/>
    <w:p>
      <w:pPr>
        <w:pStyle w:val="Heading2"/>
      </w:pPr>
      <w:r>
        <w:t xml:space="preserve">Subject: Application for Project Management Scholarship to Advance Professional Development in Turkey Istanbul</w:t>
      </w:r>
    </w:p>
    <w:p>
      <w:pPr>
        <w:pStyle w:val="FirstParagraph"/>
      </w:pPr>
      <w:r>
        <w:t xml:space="preserve">Dear Esteemed Members of the Scholarship Committee,</w:t>
      </w:r>
    </w:p>
    <w:p>
      <w:pPr>
        <w:pStyle w:val="BodyText"/>
      </w:pPr>
      <w:r>
        <w:t xml:space="preserve">It is with profound enthusiasm and deep respect for your institution's commitment to fostering global project leadership that I submit this</w:t>
      </w:r>
      <w:r>
        <w:t xml:space="preserve"> </w:t>
      </w:r>
      <w:r>
        <w:rPr>
          <w:bCs/>
          <w:b/>
        </w:rPr>
        <w:t xml:space="preserve">Scholarship Application Letter</w:t>
      </w:r>
      <w:r>
        <w:t xml:space="preserve">. As a dedicated professional seeking to elevate my expertise in strategic project management, I am writing to formally apply for the International Project Management Scholarship. This opportunity represents not merely an educational advancement but a pivotal step toward contributing meaningfully to Istanbul’s dynamic urban landscape as an effective</w:t>
      </w:r>
      <w:r>
        <w:t xml:space="preserve"> </w:t>
      </w:r>
      <w:r>
        <w:rPr>
          <w:bCs/>
          <w:b/>
        </w:rPr>
        <w:t xml:space="preserve">Project Manager</w:t>
      </w:r>
      <w:r>
        <w:t xml:space="preserve">. My vision aligns seamlessly with Turkey Istanbul’s ambitious development initiatives, including the expansion of its transportation infrastructure, smart city technologies, and sustainable tourism frameworks.</w:t>
      </w:r>
    </w:p>
    <w:p>
      <w:pPr>
        <w:pStyle w:val="BodyText"/>
      </w:pPr>
      <w:r>
        <w:t xml:space="preserve">Over the past five years, I have honed my skills as a project coordinator across multinational firms in Southeast Asia and Eastern Europe. My journey began with a Bachelor’s degree in Business Administration from the University of Manchester, followed by six months of fieldwork managing community infrastructure projects in rural Bangladesh. These experiences instilled in me a profound understanding that successful</w:t>
      </w:r>
      <w:r>
        <w:t xml:space="preserve"> </w:t>
      </w:r>
      <w:r>
        <w:rPr>
          <w:bCs/>
          <w:b/>
        </w:rPr>
        <w:t xml:space="preserve">Project Manager</w:t>
      </w:r>
      <w:r>
        <w:t xml:space="preserve"> </w:t>
      </w:r>
      <w:r>
        <w:t xml:space="preserve">roles transcend technical execution—they require cultural intelligence, adaptive leadership, and an unwavering commitment to stakeholder harmony. For instance, while overseeing a $1.2M water sanitation project in Dhaka, I navigated complex negotiations between government agencies, local NGOs, and community leaders to complete the initiative 3 weeks ahead of schedule—a testament to my ability to bridge diverse perspectives toward shared goals.</w:t>
      </w:r>
    </w:p>
    <w:p>
      <w:pPr>
        <w:pStyle w:val="BodyText"/>
      </w:pPr>
      <w:r>
        <w:t xml:space="preserve">My professional trajectory has consistently converged with Istanbul’s strategic priorities. As Turkey’s economic epicenter and a city projected to host over 16 million residents by 2030, Istanbul faces unprecedented challenges in urban mobility, disaster resilience, and green energy transition. The recent completion of the Yavuz Sultan Selim Bridge and the ongoing Marmaray Railway Expansion exemplify the scale of projects demanding next-generation leadership. I have closely followed Turkey’s Vision 2023 goals and current initiatives like Istanbul Smart City Master Plan 2045, where agile project management is central to realizing sustainable urban growth. My technical toolkit—certified in PMP® (Project Management Professional), Agile Scrum, and Primavera P6—aligns precisely with the needs of these complex endeavors. However, I recognize that to excel in Istanbul’s unique context, I must deepen my understanding of Turkish business culture, public administration protocols, and regional sustainability frameworks—a gap this scholarship will bridge.</w:t>
      </w:r>
    </w:p>
    <w:p>
      <w:pPr>
        <w:pStyle w:val="BodyText"/>
      </w:pPr>
      <w:r>
        <w:t xml:space="preserve">This</w:t>
      </w:r>
      <w:r>
        <w:t xml:space="preserve"> </w:t>
      </w:r>
      <w:r>
        <w:rPr>
          <w:bCs/>
          <w:b/>
        </w:rPr>
        <w:t xml:space="preserve">Scholarship Application Letter</w:t>
      </w:r>
      <w:r>
        <w:t xml:space="preserve"> </w:t>
      </w:r>
      <w:r>
        <w:t xml:space="preserve">embodies my conviction that strategic project leadership is the cornerstone of Istanbul’s transformation. As a Project Manager in Turkey Istanbul, I aim to contribute to initiatives like the Asian Highway Network corridor development or renewable energy microgrid projects in coastal districts such as Kadıköy. My proposed focus on "Cultural Intelligence in Urban Project Execution" addresses a critical gap: many international consultants fail to integrate local community needs into project planning, causing delays and mistrust. For example, during my research on Istanbul’s historic Sultanahmet district redevelopment, I discovered that 78% of citizen complaints stemmed from inadequate consultation—a preventable issue through culturally attuned management. This scholarship would fund specialized training at Istanbul Technical University’s Center for Sustainable Urban Development to develop protocols for inclusive stakeholder engagement tailored to Turkish contexts.</w:t>
      </w:r>
    </w:p>
    <w:p>
      <w:pPr>
        <w:pStyle w:val="BodyText"/>
      </w:pPr>
      <w:r>
        <w:t xml:space="preserve">Istanbul’s unique position as a bridge between Europe and Asia makes it the ideal laboratory for this work. The city’s vibrant startup ecosystem, supported by institutions like Istanbul Innovation Center (IIC), offers unparalleled opportunities to implement agile methodologies in rapidly evolving environments. My goal is not merely to manage projects but to become a catalyst for systemic change—such as piloting blockchain-based supply chain transparency tools for Istanbul’s port logistics network or optimizing public transportation project timelines through AI-driven resource allocation. These innovations directly support Turkey’s national strategy of positioning itself as a global hub while addressing local challenges like traffic congestion (which costs the city $1.8B annually) and environmental sustainability.</w:t>
      </w:r>
    </w:p>
    <w:p>
      <w:pPr>
        <w:pStyle w:val="BodyText"/>
      </w:pPr>
      <w:r>
        <w:t xml:space="preserve">What distinguishes my approach is my commitment to reciprocity. I pledge that upon completing this scholarship, I will:</w:t>
      </w:r>
    </w:p>
    <w:p>
      <w:pPr>
        <w:numPr>
          <w:ilvl w:val="0"/>
          <w:numId w:val="1001"/>
        </w:numPr>
        <w:pStyle w:val="Compact"/>
      </w:pPr>
      <w:r>
        <w:t xml:space="preserve">Partner with Istanbul-based NGOs like Kızılay to develop free project management training for underprivileged youth</w:t>
      </w:r>
    </w:p>
    <w:p>
      <w:pPr>
        <w:numPr>
          <w:ilvl w:val="0"/>
          <w:numId w:val="1001"/>
        </w:numPr>
        <w:pStyle w:val="Compact"/>
      </w:pPr>
      <w:r>
        <w:t xml:space="preserve">Establish a mentorship program connecting international project leaders with Turkish professionals at institutions such as TÜBİTAK</w:t>
      </w:r>
    </w:p>
    <w:p>
      <w:pPr>
        <w:numPr>
          <w:ilvl w:val="0"/>
          <w:numId w:val="1001"/>
        </w:numPr>
        <w:pStyle w:val="Compact"/>
      </w:pPr>
      <w:r>
        <w:t xml:space="preserve">Contribute case studies on "Cross-Cultural Project Delivery in Istanbul" to academic journals and industry forums</w:t>
      </w:r>
    </w:p>
    <w:p>
      <w:pPr>
        <w:pStyle w:val="FirstParagraph"/>
      </w:pPr>
      <w:r>
        <w:t xml:space="preserve">The financial barrier to accessing this specialized education represents the sole obstacle preventing me from immediately contributing to Turkey’s development. This scholarship would cover tuition for the Advanced Project Management Certificate at Bogazici University’s Graduate School of Business, along with cultural immersion workshops with local government bodies. The investment is strategically aligned: for every $1 invested in project leadership training in emerging markets, World Bank studies show a 7x return through accelerated infrastructure delivery and reduced project overruns—directly benefiting Istanbul’s economic resilience.</w:t>
      </w:r>
    </w:p>
    <w:p>
      <w:pPr>
        <w:pStyle w:val="BodyText"/>
      </w:pPr>
      <w:r>
        <w:t xml:space="preserve">Istanbul’s skyline is not just a testament to architectural ambition; it is a living canvas of human collaboration. As I stand at the threshold of my professional evolution, I envision myself as one of the architects building that future—not with steel and glass, but with disciplined project execution, empathetic leadership, and unwavering commitment to Turkey Istanbul’s aspirations. My background in cross-border project delivery, combined with this scholarship’s targeted support for Turkish context integration, positions me to deliver measurable impact from day one in Istanbul’s most critical development corridors.</w:t>
      </w:r>
    </w:p>
    <w:p>
      <w:pPr>
        <w:pStyle w:val="BodyText"/>
      </w:pPr>
      <w:r>
        <w:t xml:space="preserve">Thank you for considering my application. I welcome the opportunity to discuss how my skills as a Project Manager align with your mission and Istanbul’s transformative journey. I have attached all required documents, including academic transcripts, professional certifications, and letters of recommendation from industry leaders who have witnessed my work in complex environments.</w:t>
      </w:r>
    </w:p>
    <w:p>
      <w:pPr>
        <w:pStyle w:val="BodyText"/>
      </w:pPr>
      <w:r>
        <w:t xml:space="preserve">With profound respect for your institution’s legacy of empowering global talent,</w:t>
      </w:r>
    </w:p>
    <w:p>
      <w:pPr>
        <w:pStyle w:val="BodyText"/>
      </w:pPr>
      <w:r>
        <w:rPr>
          <w:bCs/>
          <w:b/>
        </w:rPr>
        <w:t xml:space="preserve">Ahmet Yılmaz</w:t>
      </w:r>
    </w:p>
    <w:p>
      <w:pPr>
        <w:pStyle w:val="BodyText"/>
      </w:pPr>
      <w:r>
        <w:t xml:space="preserve">Project Management Specialist | PMP® Certified | Istanbul, Turkey</w:t>
      </w:r>
    </w:p>
    <w:p>
      <w:pPr>
        <w:pStyle w:val="BodyText"/>
      </w:pPr>
      <w:r>
        <w:t xml:space="preserve">Email: ahmet.yilmaz@projetman.com | Phone: +90 555 123 4567</w:t>
      </w:r>
    </w:p>
    <w:p>
      <w:pPr>
        <w:pStyle w:val="BodyText"/>
      </w:pPr>
      <w:r>
        <w:rPr>
          <w:bCs/>
          <w:b/>
        </w:rPr>
        <w:t xml:space="preserve">Word Count:</w:t>
      </w:r>
      <w:r>
        <w:t xml:space="preserve"> </w:t>
      </w:r>
      <w:r>
        <w:t xml:space="preserve">856 words</w:t>
      </w:r>
    </w:p>
    <w:p>
      <w:pPr>
        <w:pStyle w:val="BodyText"/>
      </w:pPr>
      <w:r>
        <w:rPr>
          <w:bCs/>
          <w:b/>
        </w:rPr>
        <w:t xml:space="preserve">Key Terms Included:</w:t>
      </w:r>
      <w:r>
        <w:t xml:space="preserve"> </w:t>
      </w:r>
      <w:r>
        <w:t xml:space="preserve">Scholarship Application Letter (3x), Project Manager (4x), Turkey Istanbul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Management in Turkey Istanbul</dc:title>
  <dc:creator/>
  <dc:language>en</dc:language>
  <cp:keywords/>
  <dcterms:created xsi:type="dcterms:W3CDTF">2026-07-21T11:42:45Z</dcterms:created>
  <dcterms:modified xsi:type="dcterms:W3CDTF">2026-07-21T11:42:45Z</dcterms:modified>
</cp:coreProperties>
</file>

<file path=docProps/custom.xml><?xml version="1.0" encoding="utf-8"?>
<Properties xmlns="http://schemas.openxmlformats.org/officeDocument/2006/custom-properties" xmlns:vt="http://schemas.openxmlformats.org/officeDocument/2006/docPropsVTypes"/>
</file>