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Career</w:t>
      </w:r>
      <w:r>
        <w:t xml:space="preserve"> </w:t>
      </w:r>
      <w:r>
        <w:t xml:space="preserve">in</w:t>
      </w:r>
      <w:r>
        <w:t xml:space="preserve"> </w:t>
      </w:r>
      <w:r>
        <w:t xml:space="preserve">Miami</w:t>
      </w:r>
    </w:p>
    <w:bookmarkStart w:id="20" w:name="Xc60922a47cb53b724061669eb477d408f41956d"/>
    <w:p>
      <w:pPr>
        <w:pStyle w:val="Heading1"/>
      </w:pPr>
      <w:r>
        <w:t xml:space="preserve">Scholarship Application Letter: Advancing My Project Management Career in United States Miami</w:t>
      </w:r>
    </w:p>
    <w:p>
      <w:pPr>
        <w:pStyle w:val="FirstParagraph"/>
      </w:pPr>
      <w:r>
        <w:t xml:space="preserve">Dear Scholarship Selection Committee,</w:t>
      </w:r>
    </w:p>
    <w:p>
      <w:pPr>
        <w:pStyle w:val="BodyText"/>
      </w:pPr>
      <w:r>
        <w:t xml:space="preserve">It is with profound enthusiasm and unwavering commitment that I submit this Scholarship Application Letter for the [Name of Scholarship Program], aiming to advance my professional trajectory as a certified Project Manager within the dynamic economic landscape of the United States Miami. As a dedicated aspiring project management professional deeply invested in contributing to Miami’s transformation, I am confident that this scholarship represents not merely financial support, but a pivotal catalyst for realizing my vision of becoming an influential leader driving innovation and efficiency across critical sectors in our vibrant city.</w:t>
      </w:r>
    </w:p>
    <w:p>
      <w:pPr>
        <w:pStyle w:val="BodyText"/>
      </w:pPr>
      <w:r>
        <w:t xml:space="preserve">Miami’s unique position as a global hub for international trade, tourism, technology, and sustainable urban development creates an unparalleled demand for skilled Project Managers who can navigate complex cross-cultural environments and execute high-stakes initiatives. Having worked within the local hospitality sector for three years – coordinating multi-million-dollar renovation projects at major South Beach resorts – I have witnessed firsthand how effective project management directly impacts economic resilience, community engagement, and environmental sustainability. However, to elevate my impact beyond operational execution toward strategic leadership, I require advanced certification and specialized knowledge in Agile methodologies, risk management frameworks specific to coastal infrastructure challenges (a critical concern for Miami’s climate adaptation initiatives), and stakeholder engagement strategies tailored for our diverse population. The [Name of Scholarship Program] is the ideal vehicle to bridge this gap, providing the resources necessary to earn my Project Management Professional (PMP) certification through a rigorous curriculum at a university with strong industry ties in United States Miami.</w:t>
      </w:r>
    </w:p>
    <w:p>
      <w:pPr>
        <w:pStyle w:val="BodyText"/>
      </w:pPr>
      <w:r>
        <w:t xml:space="preserve">My professional journey has been defined by translating vision into measurable outcomes within Miami’s competitive marketplace. As a Lead Coordinator for the [Previous Company Name]’s $12M waterfront development project, I successfully managed timelines, budgets exceeding $3M, and cross-functional teams of 45+ members – including contractors from Venezuela, India, and local labor unions – to complete the project 12% under budget ahead of schedule. This experience highlighted the necessity for formalized methodologies beyond my on-the-job learning. I observed how projects lacking standardized processes in our city’s rapidly growing infrastructure sector often face delays due to fragmented communication during Miami-Dade County permitting hurdles or unexpected weather disruptions common to South Florida. To address these systemic challenges, I am committed to mastering predictive analytics for resource allocation and integrating ESG (Environmental, Social, Governance) metrics into project KPIs – skills directly aligned with the strategic goals of Miami 21 and the city’s 2035 Climate Action Plan.</w:t>
      </w:r>
    </w:p>
    <w:p>
      <w:pPr>
        <w:pStyle w:val="BodyText"/>
      </w:pPr>
      <w:r>
        <w:t xml:space="preserve">The United States Miami context necessitates project managers who understand our cultural mosaic. As a native Miamian raised in Little Havana, I possess intrinsic knowledge of community dynamics that ensure projects resonate beyond mere economic metrics. For instance, during a recent public safety initiative at the Opa-Locka Municipal Airport expansion, my familiarity with neighborhood concerns led to redesigned traffic flow patterns that reduced local resident complaints by 70% while maintaining project momentum – a result directly attributable to culturally intelligent stakeholder management. This scholarship would empower me to formalize these intuitive strengths through courses in inclusive leadership and Latin American business practices, equipping me to manage projects like the upcoming Miami Riverwalk expansion or the PortMiami Deep Dredge Project with greater sensitivity and effectiveness.</w:t>
      </w:r>
    </w:p>
    <w:p>
      <w:pPr>
        <w:pStyle w:val="BodyText"/>
      </w:pPr>
      <w:r>
        <w:t xml:space="preserve">Why is this Scholarship particularly vital for my goals within United States Miami? Current certification pathways are financially prohibitive for mid-career professionals seeking to transition into senior project management roles. The cost of PMP exam fees, preparatory coursework (including the 35 required contact hours), and professional association membership exceeds $1,500 – a significant barrier when I am currently investing in my family’s future. This scholarship would alleviate that burden while providing access to Miami-Dade Community College’s nationally accredited Project Management Certificate program, which partners with local firms like CH2M and AECOM for real-world capstone projects. Crucially, this program includes specialized modules on managing hurricane-resilient construction projects – a skill set of paramount importance given Miami’s vulnerability to climate events. I intend to apply these learnings immediately upon certification completion by joining the City of Miami’s Office of Resilience as a Project Management Analyst, supporting their $10 billion Climate Action Plan implementation.</w:t>
      </w:r>
    </w:p>
    <w:p>
      <w:pPr>
        <w:pStyle w:val="BodyText"/>
      </w:pPr>
      <w:r>
        <w:t xml:space="preserve">My academic and professional trajectory demonstrates consistent growth toward leadership roles requiring certified expertise. I hold a Bachelor’s degree in Business Administration from Florida International University (FIU), where I graduated with honors while serving as Treasurer for the FIU Project Management Association. My capstone project, "Optimizing Tourism Infrastructure through Data-Driven Project Planning," was presented to Miami-Dade County’s Economic Development Council and received recognition for its applicability to our city’s tourism recovery post-pandemic. This work solidified my conviction that formalized project management education is the missing link between operational excellence and strategic impact in Miami’s economy.</w:t>
      </w:r>
    </w:p>
    <w:p>
      <w:pPr>
        <w:pStyle w:val="BodyText"/>
      </w:pPr>
      <w:r>
        <w:t xml:space="preserve">With this scholarship, I will become part of a growing cohort of certified professionals poised to elevate Miami’s reputation as a model for sustainable urban development. My career objective extends beyond personal advancement; it centers on creating ripple effects: mentoring young professionals from underserved communities through the Greater Miami Chamber of Commerce’s Project Management Pipeline initiative, developing templates for equitable community consultation during infrastructure projects, and ultimately contributing to making United States Miami a global benchmark for resilient, inclusive project delivery. The scholarship I seek is not merely an investment in my credentials – it is an investment in the future of our city’s most critical projects.</w:t>
      </w:r>
    </w:p>
    <w:p>
      <w:pPr>
        <w:pStyle w:val="BodyText"/>
      </w:pPr>
      <w:r>
        <w:t xml:space="preserve">I am deeply grateful for your consideration of this Scholarship Application Letter and my commitment to advancing the field of Project Management within United States Miami. My background, vision, and unwavering dedication to Miami’s prosperity align precisely with the mission of this scholarship. I welcome the opportunity to discuss how my strategic approach can contribute meaningfully to your committee’s goals and Miami’s ambitious development agenda.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Address: [Your Miami Address, e.g., "Miami, FL 33125"]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Career in Miami</dc:title>
  <dc:creator/>
  <cp:keywords/>
  <dcterms:created xsi:type="dcterms:W3CDTF">2026-07-23T10:49:03Z</dcterms:created>
  <dcterms:modified xsi:type="dcterms:W3CDTF">2026-07-23T10:49:03Z</dcterms:modified>
</cp:coreProperties>
</file>

<file path=docProps/custom.xml><?xml version="1.0" encoding="utf-8"?>
<Properties xmlns="http://schemas.openxmlformats.org/officeDocument/2006/custom-properties" xmlns:vt="http://schemas.openxmlformats.org/officeDocument/2006/docPropsVTypes"/>
</file>