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Mental Health Foundation</w:t>
      </w:r>
      <w:r>
        <w:br/>
      </w:r>
      <w:r>
        <w:t xml:space="preserve">123 Health Avenue</w:t>
      </w:r>
      <w:r>
        <w:br/>
      </w:r>
      <w:r>
        <w:t xml:space="preserve">Toronto, ON M5G 1Z8</w:t>
      </w:r>
    </w:p>
    <w:bookmarkStart w:id="20" w:name="X6882019f2959aa3ca3675a04eca5cf84a261cb1"/>
    <w:p>
      <w:pPr>
        <w:pStyle w:val="Heading2"/>
      </w:pPr>
      <w:r>
        <w:t xml:space="preserve">Subject: Scholarship Application for Advanced Psychiatric Training in Canada Toronto</w:t>
      </w:r>
    </w:p>
    <w:p>
      <w:pPr>
        <w:pStyle w:val="FirstParagraph"/>
      </w:pPr>
      <w:r>
        <w:t xml:space="preserve">Dear Esteemed Members of the Scholarship Committee,</w:t>
      </w:r>
    </w:p>
    <w:p>
      <w:pPr>
        <w:pStyle w:val="BodyText"/>
      </w:pPr>
      <w:r>
        <w:t xml:space="preserve">I am writing to express my profound enthusiasm for the prestigious Ontario Mental Health Foundation Scholarship, specifically designed to support exceptional emerging professionals in psychiatric care. As a dedicated Psychiatrist with five years of clinical experience and a passionate commitment to advancing mental healthcare in Canada Toronto, I believe this scholarship represents the vital catalyst needed to elevate my specialized training and contribute meaningfully to one of North America's most diverse urban centers.</w:t>
      </w:r>
    </w:p>
    <w:p>
      <w:pPr>
        <w:pStyle w:val="BodyText"/>
      </w:pPr>
      <w:r>
        <w:t xml:space="preserve">Having completed my medical degree at McGill University and psychiatry residency at the University of British Columbia, I have developed a robust foundation in evidence-based psychiatric practice. My clinical work has centered on trauma-informed care for immigrant populations in Vancouver, where I witnessed firsthand the profound gap between mental healthcare access and community needs—particularly for refugees and linguistically diverse groups. This experience crystallized my determination to pursue advanced subspecialty training in cultural psychiatry at a leading institution within Canada Toronto. The Ontario Mental Health Foundation Scholarship would enable me to secure a coveted fellowship at the Centre for Addiction and Mental Health (CAMH), Canada's largest mental health teaching hospital located in downtown Toronto, where I can refine my expertise under world-renowned mentors.</w:t>
      </w:r>
    </w:p>
    <w:p>
      <w:pPr>
        <w:pStyle w:val="BodyText"/>
      </w:pPr>
      <w:r>
        <w:t xml:space="preserve">What sets my vision apart is my commitment to addressing systemic inequities in psychiatric care. In Toronto, 38% of residents belong to visible minority groups facing significantly higher rates of mental health disparities compared to the general population (Statistics Canada, 2023). My proposed research project—*Culturally Adapted Trauma Interventions for South Asian Communities in Urban Canada*—directly responds to this crisis. By collaborating with Toronto's Multicultural Mental Health Services and local community organizations like the South Asian Mental Health Network, I will develop a culturally resonant therapeutic framework addressing stigma, language barriers, and religious considerations that currently prevent effective care. This project aligns precisely with the Ontario Ministry of Health's 2030 Mental Wellness Strategy prioritizing "culturally safe mental health services for Toronto's diverse population."</w:t>
      </w:r>
    </w:p>
    <w:p>
      <w:pPr>
        <w:pStyle w:val="BodyText"/>
      </w:pPr>
      <w:r>
        <w:t xml:space="preserve">The significance of this scholarship cannot be overstated for both my professional trajectory and Toronto's evolving healthcare landscape. Canada Toronto is not merely a geographical location but a dynamic laboratory for innovative psychiatric practice. The city's unique demographic mosaic—where over 160 languages are spoken in public schools—demands psychiatric care that transcends traditional models. My current work has already demonstrated promising outcomes: I piloted a peer-led support group for Tamil-speaking youth with anxiety disorders, reducing emergency department visits by 42% within six months. However, scaling this model requires the resources only a fellowship like the Ontario Mental Health Foundation Scholarship can provide. The $50,000 award would cover tuition for the CAMH Clinical Research Fellowship while freeing me from financial pressures to take clinical coverage duties that would compromise research time.</w:t>
      </w:r>
    </w:p>
    <w:p>
      <w:pPr>
        <w:pStyle w:val="BodyText"/>
      </w:pPr>
      <w:r>
        <w:t xml:space="preserve">My academic record reflects rigorous commitment beyond clinical practice. I have published three peer-reviewed articles on cross-cultural psychiatry in the *Canadian Journal of Psychiatry*, including a landmark study on Sikh community perceptions of depression (2023). I also co-developed Toronto's first bilingual (English-Punjabi) mental health screening tool adopted by 12 community health centers. These initiatives position me to immediately contribute to Canada Toronto's healthcare ecosystem, particularly through partnerships with institutions like the University of Toronto Department of Psychiatry and St. Michael's Hospital. My long-term goal is to establish a Community Mental Health Innovation Hub in Scarborough—a neighborhood where 68% of residents are immigrants—to implement culturally tailored psychiatric services system-wide.</w:t>
      </w:r>
    </w:p>
    <w:p>
      <w:pPr>
        <w:pStyle w:val="BodyText"/>
      </w:pPr>
      <w:r>
        <w:t xml:space="preserve">What truly distinguishes this Scholarship Application Letter is my unwavering understanding that excellence in psychiatry requires both clinical mastery and deep community engagement. In Toronto, mental healthcare cannot exist in isolation from the city's social fabric. My proposed work directly supports Canada's national priorities: addressing youth mental health (a crisis affecting 1 in 5 Toronto students), reducing racial disparities (Black youth are 3x more likely to experience depression than white peers), and advancing Indigenous healing practices through collaborative care models. The Foundation's investment would not only fund my training but also catalyze a scalable model for other cities across Canada.</w:t>
      </w:r>
    </w:p>
    <w:p>
      <w:pPr>
        <w:pStyle w:val="BodyText"/>
      </w:pPr>
      <w:r>
        <w:t xml:space="preserve">I am particularly inspired by the Ontario Mental Health Foundation's commitment to "transforming mental health through innovation and inclusion," which echoes my own philosophy. As I prepare to apply for the CAMH fellowship, I have secured preliminary letters of support from Dr. Amara Patel (Director of Cultural Psychiatry at CAMH) and Dr. Kenji Tanaka (Chair of the University of Toronto's Department of Psychiatry), both endorsing my project's feasibility and community impact potential. They emphasize that my work aligns with Toronto's strategic vision for "mental health as a human right," a principle I will embody through every clinical interaction and research outcome.</w:t>
      </w:r>
    </w:p>
    <w:p>
      <w:pPr>
        <w:pStyle w:val="BodyText"/>
      </w:pPr>
      <w:r>
        <w:t xml:space="preserve">With this scholarship, I will bring more than academic credentials to Canada Toronto—I will bring lived experience as both a clinician and community advocate. Having migrated from Mumbai with my family at age 12, I understand the emotional barriers faced by newcomers navigating unfamiliar healthcare systems. This personal journey fuels my professional mission: to ensure that every resident of Toronto, regardless of origin or socioeconomic status, receives psychiatric care that honors their identity. The Ontario Mental Health Foundation Scholarship represents far more than financial assistance; it is a partnership in building a future where mental wellness is accessible to all Torontonians.</w:t>
      </w:r>
    </w:p>
    <w:p>
      <w:pPr>
        <w:pStyle w:val="BodyText"/>
      </w:pPr>
      <w:r>
        <w:t xml:space="preserve">I have attached my curriculum vitae, letters of recommendation, and detailed research proposal for your review. I welcome the opportunity to discuss how this scholarship can empower me to advance psychiatric care in Canada Toronto through tangible, community-driven innovation. Thank you for considering my Scholarship Application Letter with the gravity it deserves—it is a step toward transforming mental healthcare across our vibrant city.</w:t>
      </w:r>
    </w:p>
    <w:p>
      <w:pPr>
        <w:pStyle w:val="BodyText"/>
      </w:pPr>
      <w:r>
        <w:t xml:space="preserve">Sincerely,</w:t>
      </w:r>
    </w:p>
    <w:p>
      <w:pPr>
        <w:pStyle w:val="BodyText"/>
      </w:pPr>
      <w:r>
        <w:rPr>
          <w:bCs/>
          <w:b/>
        </w:rPr>
        <w:t xml:space="preserve">[Your Full Name]</w:t>
      </w:r>
      <w:r>
        <w:br/>
      </w:r>
      <w:r>
        <w:t xml:space="preserve">Psychiatrist, RCPSC Certified</w:t>
      </w:r>
      <w:r>
        <w:br/>
      </w:r>
      <w:r>
        <w:t xml:space="preserve">Member, College of Physicians and Surgeons of Ontario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Canada Toronto</dc:title>
  <dc:creator/>
  <dc:language>en</dc:language>
  <cp:keywords/>
  <dcterms:created xsi:type="dcterms:W3CDTF">2026-07-23T10:38:39Z</dcterms:created>
  <dcterms:modified xsi:type="dcterms:W3CDTF">2026-07-23T10:38:39Z</dcterms:modified>
</cp:coreProperties>
</file>

<file path=docProps/custom.xml><?xml version="1.0" encoding="utf-8"?>
<Properties xmlns="http://schemas.openxmlformats.org/officeDocument/2006/custom-properties" xmlns:vt="http://schemas.openxmlformats.org/officeDocument/2006/docPropsVTypes"/>
</file>