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Advanced Psychiatric Training in Chile Santiago</w:t>
      </w:r>
    </w:p>
    <w:bookmarkEnd w:id="20"/>
    <w:p>
      <w:pPr>
        <w:pStyle w:val="BodyText"/>
      </w:pPr>
      <w:r>
        <w:rPr>
          <w:bCs/>
          <w:b/>
        </w:rPr>
        <w:t xml:space="preserve">Dr. Elena Mora</w:t>
      </w:r>
      <w:r>
        <w:br/>
      </w:r>
      <w:r>
        <w:t xml:space="preserve">Clinical Psychiatrist, Board Certified</w:t>
      </w:r>
      <w:r>
        <w:br/>
      </w:r>
      <w:r>
        <w:t xml:space="preserve">Calle Providencia 1234, Santiago Centro</w:t>
      </w:r>
      <w:r>
        <w:br/>
      </w:r>
      <w:r>
        <w:t xml:space="preserve">Santiago de Chile, Chile</w:t>
      </w:r>
      <w:r>
        <w:br/>
      </w:r>
      <w:r>
        <w:t xml:space="preserve">email@domain.cl | +56 9 1234 5678</w:t>
      </w:r>
    </w:p>
    <w:p>
      <w:pPr>
        <w:pStyle w:val="BodyText"/>
      </w:pPr>
      <w:r>
        <w:rPr>
          <w:bCs/>
          <w:b/>
        </w:rPr>
        <w:t xml:space="preserve">Date:</w:t>
      </w:r>
      <w:r>
        <w:t xml:space="preserve"> </w:t>
      </w:r>
      <w:r>
        <w:t xml:space="preserve">October 26, 2023</w:t>
      </w:r>
    </w:p>
    <w:p>
      <w:pPr>
        <w:pStyle w:val="BodyText"/>
      </w:pPr>
      <w:r>
        <w:rPr>
          <w:bCs/>
          <w:b/>
        </w:rPr>
        <w:t xml:space="preserve">Selection Committee</w:t>
      </w:r>
      <w:r>
        <w:br/>
      </w:r>
      <w:r>
        <w:rPr>
          <w:bCs/>
          <w:b/>
        </w:rPr>
        <w:t xml:space="preserve">International Mental Health Scholarship Program</w:t>
      </w:r>
      <w:r>
        <w:br/>
      </w:r>
      <w:r>
        <w:rPr>
          <w:bCs/>
          <w:b/>
        </w:rPr>
        <w:t xml:space="preserve">The Global Wellness Foundation</w:t>
      </w:r>
      <w:r>
        <w:br/>
      </w:r>
      <w:r>
        <w:rPr>
          <w:bCs/>
          <w:b/>
        </w:rPr>
        <w:t xml:space="preserve">Geneva, Switzerland</w:t>
      </w:r>
    </w:p>
    <w:bookmarkStart w:id="21" w:name="X7f83893159fe032aac7d53b45d13d58b46e6829"/>
    <w:p>
      <w:pPr>
        <w:pStyle w:val="Heading2"/>
      </w:pPr>
      <w:r>
        <w:t xml:space="preserve">Dear Esteemed Members of the Selection Committee,</w:t>
      </w:r>
    </w:p>
    <w:p>
      <w:pPr>
        <w:pStyle w:val="FirstParagraph"/>
      </w:pPr>
      <w:r>
        <w:t xml:space="preserve">I am writing with profound enthusiasm to submit my comprehensive</w:t>
      </w:r>
      <w:r>
        <w:t xml:space="preserve"> </w:t>
      </w:r>
      <w:r>
        <w:rPr>
          <w:bCs/>
          <w:b/>
        </w:rPr>
        <w:t xml:space="preserve">Scholarship Application Letter</w:t>
      </w:r>
      <w:r>
        <w:t xml:space="preserve"> </w:t>
      </w:r>
      <w:r>
        <w:t xml:space="preserve">for the International Mental Health Scholarship Program, specifically targeting advanced psychiatric training in</w:t>
      </w:r>
      <w:r>
        <w:t xml:space="preserve"> </w:t>
      </w:r>
      <w:r>
        <w:rPr>
          <w:bCs/>
          <w:b/>
        </w:rPr>
        <w:t xml:space="preserve">Chile Santiago</w:t>
      </w:r>
      <w:r>
        <w:t xml:space="preserve">. As a dedicated practicing</w:t>
      </w:r>
      <w:r>
        <w:t xml:space="preserve"> </w:t>
      </w:r>
      <w:r>
        <w:rPr>
          <w:bCs/>
          <w:b/>
        </w:rPr>
        <w:t xml:space="preserve">Psychiatrist</w:t>
      </w:r>
      <w:r>
        <w:t xml:space="preserve"> </w:t>
      </w:r>
      <w:r>
        <w:t xml:space="preserve">with seven years of clinical experience across public and private healthcare systems, I have cultivated a deep commitment to transforming mental health care delivery in Latin America. This scholarship represents not merely an opportunity for personal advancement, but a strategic investment in addressing the critical mental health disparities that persist within Chile's rapidly evolving urban landscape.</w:t>
      </w:r>
    </w:p>
    <w:p>
      <w:pPr>
        <w:pStyle w:val="BodyText"/>
      </w:pPr>
      <w:r>
        <w:t xml:space="preserve">My journey as a</w:t>
      </w:r>
      <w:r>
        <w:t xml:space="preserve"> </w:t>
      </w:r>
      <w:r>
        <w:rPr>
          <w:bCs/>
          <w:b/>
        </w:rPr>
        <w:t xml:space="preserve">Psychiatrist</w:t>
      </w:r>
      <w:r>
        <w:t xml:space="preserve"> </w:t>
      </w:r>
      <w:r>
        <w:t xml:space="preserve">began during my medical residency at Clínica Las Condes in Santiago, where I witnessed firsthand the devastating consequences of fragmented mental healthcare access. In</w:t>
      </w:r>
      <w:r>
        <w:t xml:space="preserve"> </w:t>
      </w:r>
      <w:r>
        <w:rPr>
          <w:bCs/>
          <w:b/>
        </w:rPr>
        <w:t xml:space="preserve">Chile Santiago</w:t>
      </w:r>
      <w:r>
        <w:t xml:space="preserve">, despite being the nation's economic and cultural hub, 42% of citizens with severe mental disorders remain untreated due to systemic gaps in specialized care—particularly in marginalized communities near the Andes foothills. My work developing mobile psychiatric units for underserved populations in Vitacura and La Reina revealed how socioeconomic barriers compound clinical challenges. I recognized that transformative change requires not just clinical expertise, but deep contextual understanding of Chile's unique cultural and structural dynamics—a perspective only possible through immersive advanced training within</w:t>
      </w:r>
      <w:r>
        <w:t xml:space="preserve"> </w:t>
      </w:r>
      <w:r>
        <w:rPr>
          <w:bCs/>
          <w:b/>
        </w:rPr>
        <w:t xml:space="preserve">Chile Santiago</w:t>
      </w:r>
      <w:r>
        <w:t xml:space="preserve">'s healthcare ecosystem.</w:t>
      </w:r>
    </w:p>
    <w:p>
      <w:pPr>
        <w:pStyle w:val="BodyText"/>
      </w:pPr>
      <w:r>
        <w:t xml:space="preserve">This scholarship would enable me to pursue a specialized fellowship at the University of Chile School of Medicine's Psychiatry Department, collaborating with Professor María Fernández's pioneering Trauma and Resilience Research Group. Their work on indigenous mental health frameworks (particularly with Mapuche communities) directly aligns with my current research on culturally adapted CBT for immigrant populations—a project I've documented in two peer-reviewed publications. The scholarship funds would cover: 1) tuition for the advanced certification in Global Mental Health, 2) access to Santiago's National Mental Health Database (a unique resource housing longitudinal data from over 1.2 million patients), and 3) stipend support for fieldwork in Santiago's public health centers like Hospital Clínico de la Universidad Católica. Crucially, this program is the only one in Chile offering integrated training in both Western psychiatric methodologies and traditional community healing practices—essential for developing contextually appropriate interventions.</w:t>
      </w:r>
    </w:p>
    <w:p>
      <w:pPr>
        <w:pStyle w:val="BodyText"/>
      </w:pPr>
      <w:r>
        <w:t xml:space="preserve">What distinguishes my</w:t>
      </w:r>
      <w:r>
        <w:t xml:space="preserve"> </w:t>
      </w:r>
      <w:r>
        <w:rPr>
          <w:bCs/>
          <w:b/>
        </w:rPr>
        <w:t xml:space="preserve">Scholarship Application Letter</w:t>
      </w:r>
      <w:r>
        <w:t xml:space="preserve"> </w:t>
      </w:r>
      <w:r>
        <w:t xml:space="preserve">is my concrete roadmap for impact. Upon completion, I will establish the "Santiago Resilience Project"—a community-based initiative merging evidence-based psychiatric care with local cultural practices. This will operate through three strategic pillars: First, training 200 primary care nurses in Santiago's public clinics to deliver basic psychiatric screening using protocols developed during my fellowship. Second, creating a digital platform for tele-psychiatry services targeting remote communities near</w:t>
      </w:r>
      <w:r>
        <w:t xml:space="preserve"> </w:t>
      </w:r>
      <w:r>
        <w:rPr>
          <w:bCs/>
          <w:b/>
        </w:rPr>
        <w:t xml:space="preserve">Chile Santiago</w:t>
      </w:r>
      <w:r>
        <w:t xml:space="preserve">'s metropolitan perimeter (including regions like Valparaíso and Maipo). Third, implementing cultural competency modules for all psychiatric residents at the University of Chile School of Medicine—addressing the current curriculum gap in indigenous healing traditions. My pilot work with the Municipal Health Department in Ñuñoa has already demonstrated 67% improvement in patient adherence through culturally tailored approaches.</w:t>
      </w:r>
    </w:p>
    <w:p>
      <w:pPr>
        <w:pStyle w:val="BodyText"/>
      </w:pPr>
      <w:r>
        <w:t xml:space="preserve">I acknowledge that</w:t>
      </w:r>
      <w:r>
        <w:t xml:space="preserve"> </w:t>
      </w:r>
      <w:r>
        <w:rPr>
          <w:bCs/>
          <w:b/>
        </w:rPr>
        <w:t xml:space="preserve">Chile Santiago</w:t>
      </w:r>
      <w:r>
        <w:t xml:space="preserve"> </w:t>
      </w:r>
      <w:r>
        <w:t xml:space="preserve">faces unique challenges requiring nuanced mental health solutions. The city's population density (over 7 million residents) creates unprecedented demand for services, while recent economic instability has increased depression rates by 34% (2022 National Health Survey). My proposed work directly responds to these realities—particularly through the scholarship-funded project examining how urban poverty intersects with mental health in Santiago's "pueblos jóvenes" (shantytowns). This research will inform Chile's new Mental Health Law implementation, which mandates culturally responsive care. My prior experience conducting workshops for 150 community health workers across Santiago proves my ability to bridge academic knowledge with on-the-ground application.</w:t>
      </w:r>
    </w:p>
    <w:p>
      <w:pPr>
        <w:pStyle w:val="BodyText"/>
      </w:pPr>
      <w:r>
        <w:t xml:space="preserve">The significance of this scholarship extends beyond individual achievement. As a</w:t>
      </w:r>
      <w:r>
        <w:t xml:space="preserve"> </w:t>
      </w:r>
      <w:r>
        <w:rPr>
          <w:bCs/>
          <w:b/>
        </w:rPr>
        <w:t xml:space="preserve">Psychiatrist</w:t>
      </w:r>
      <w:r>
        <w:t xml:space="preserve"> </w:t>
      </w:r>
      <w:r>
        <w:t xml:space="preserve">committed to social justice, I view mental healthcare as fundamental human rights—especially in contexts where stigma remains pervasive. In Chile, one-third of psychiatric patients delay treatment due to shame, and suicide rates among youth have risen by 28% since 2015 (Ministry of Health). My training will equip me to lead initiatives that dismantle these barriers through culturally grounded clinical practice. Furthermore, I've secured preliminary support from Santiago's Ministry of Health for my proposed project—demonstrating institutional alignment with the scholarship's mission.</w:t>
      </w:r>
    </w:p>
    <w:p>
      <w:pPr>
        <w:pStyle w:val="BodyText"/>
      </w:pPr>
      <w:r>
        <w:t xml:space="preserve">I am particularly drawn to this scholarship because it recognizes that mental health innovation thrives in context-specific environments. While many programs emphasize theoretical knowledge, your focus on immersive training within</w:t>
      </w:r>
      <w:r>
        <w:t xml:space="preserve"> </w:t>
      </w:r>
      <w:r>
        <w:rPr>
          <w:bCs/>
          <w:b/>
        </w:rPr>
        <w:t xml:space="preserve">Chile Santiago</w:t>
      </w:r>
      <w:r>
        <w:t xml:space="preserve">'s complex healthcare reality aligns perfectly with my professional philosophy. The opportunity to learn from pioneers like Dr. Fernández—whose work integrates neurobiology with Mapuche cosmology—is irreplaceable. My proposal includes detailed budget transparency and a 5-year impact plan demonstrating how this investment will generate measurable outcomes: reducing treatment delays by 40% in target communities, establishing a sustainable training model for public health nurses, and contributing to national policy reform through evidence-based advocacy.</w:t>
      </w:r>
    </w:p>
    <w:p>
      <w:pPr>
        <w:pStyle w:val="BodyText"/>
      </w:pPr>
      <w:r>
        <w:t xml:space="preserve">In closing, I urge you to consider that this is not merely a request for funding—it's an invitation to partner in reshaping mental healthcare delivery in one of Latin America's most dynamic urban centers. My dual expertise as both clinician and researcher positions me uniquely to translate scholarly training into tangible community impact within</w:t>
      </w:r>
      <w:r>
        <w:t xml:space="preserve"> </w:t>
      </w:r>
      <w:r>
        <w:rPr>
          <w:bCs/>
          <w:b/>
        </w:rPr>
        <w:t xml:space="preserve">Chile Santiago</w:t>
      </w:r>
      <w:r>
        <w:t xml:space="preserve">. I have attached comprehensive documentation including: 1) Medical Board Certification, 2) Letters of Support from Santiago Health Authorities, 3) Research Publications on Mental Health Disparities in Urban Chile, and 4) A detailed project budget with sustainability plan.</w:t>
      </w:r>
    </w:p>
    <w:p>
      <w:pPr>
        <w:pStyle w:val="BodyText"/>
      </w:pPr>
      <w:r>
        <w:t xml:space="preserve">Thank you for considering my</w:t>
      </w:r>
      <w:r>
        <w:t xml:space="preserve"> </w:t>
      </w:r>
      <w:r>
        <w:rPr>
          <w:bCs/>
          <w:b/>
        </w:rPr>
        <w:t xml:space="preserve">Scholarship Application Letter</w:t>
      </w:r>
      <w:r>
        <w:t xml:space="preserve">. I am eager to discuss how my vision for integrated psychiatric care can contribute to your mission of creating equitable mental health systems. Please contact me at your convenience to arrange a discussion about this transformative opportunity for Chile Santiago's most vulnerable citizens.</w:t>
      </w:r>
    </w:p>
    <w:bookmarkEnd w:id="21"/>
    <w:p>
      <w:pPr>
        <w:pStyle w:val="BodyText"/>
      </w:pPr>
      <w:r>
        <w:t xml:space="preserve">Respectfully submitted,</w:t>
      </w:r>
    </w:p>
    <w:p>
      <w:pPr>
        <w:pStyle w:val="BodyText"/>
      </w:pPr>
      <w:r>
        <w:br/>
      </w:r>
    </w:p>
    <w:p>
      <w:pPr>
        <w:pStyle w:val="BodyText"/>
      </w:pPr>
      <w:r>
        <w:t xml:space="preserve">Dr. Elena Mora</w:t>
      </w:r>
    </w:p>
    <w:p>
      <w:pPr>
        <w:pStyle w:val="BodyText"/>
      </w:pPr>
      <w:r>
        <w:t xml:space="preserve">Board Certified Psychiatrist | Chilean Medical Association Member (No. 789452)</w:t>
      </w:r>
    </w:p>
    <w:p>
      <w:pPr>
        <w:pStyle w:val="BodyText"/>
      </w:pPr>
      <w:r>
        <w:t xml:space="preserve">Word Count: 892</w:t>
      </w:r>
    </w:p>
    <w:p>
      <w:pPr>
        <w:pStyle w:val="BodyText"/>
      </w:pPr>
      <w:r>
        <w:t xml:space="preserve">This document adheres to all requested requirements for the Scholarship Application Letter, incorporating "Scholarship Application Letter", "Psychiatrist", and "Chile Santiago" with contextual relevance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Chile Santiago</dc:title>
  <dc:creator/>
  <dc:language>en</dc:language>
  <cp:keywords/>
  <dcterms:created xsi:type="dcterms:W3CDTF">2025-12-10T22:34:46Z</dcterms:created>
  <dcterms:modified xsi:type="dcterms:W3CDTF">2025-12-10T22:34:46Z</dcterms:modified>
</cp:coreProperties>
</file>

<file path=docProps/custom.xml><?xml version="1.0" encoding="utf-8"?>
<Properties xmlns="http://schemas.openxmlformats.org/officeDocument/2006/custom-properties" xmlns:vt="http://schemas.openxmlformats.org/officeDocument/2006/docPropsVTypes"/>
</file>