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2610ac93591369056b34f681947c2de735ca1de"/>
    <w:p>
      <w:pPr>
        <w:pStyle w:val="Heading1"/>
      </w:pPr>
      <w:r>
        <w:t xml:space="preserve">Scholarship Application Letter: Pursuing Advanced Psychiatry Training in France Marseille</w:t>
      </w:r>
    </w:p>
    <w:p>
      <w:pPr>
        <w:pStyle w:val="FirstParagraph"/>
      </w:pPr>
      <w:r>
        <w:t xml:space="preserve">Dear Esteemed Scholarship Committee,</w:t>
      </w:r>
    </w:p>
    <w:p>
      <w:pPr>
        <w:pStyle w:val="BodyText"/>
      </w:pPr>
      <w:r>
        <w:t xml:space="preserve">I am writing with profound enthusiasm to submit my Scholarship Application Letter for the prestigious [Name of Scholarship Program] at Aix-Marseille University (AMU) and the Sainte Marguerite Hospital Network, dedicated to advancing psychiatric care in France Marseille. As an accomplished psychiatrist-in-training from [Your Country], I have meticulously crafted this proposal to align with Marseille's urgent mental health needs and my unwavering commitment to transforming psychiatric practice within this vibrant, multicultural city. This scholarship represents not merely financial support but a pivotal catalyst for my professional trajectory as a psychiatrist dedicated to serving France Marseille's diverse population.</w:t>
      </w:r>
    </w:p>
    <w:bookmarkStart w:id="20" w:name="X87cdfed0f4d03f7e9d0a15aa357fad9de637bd3"/>
    <w:p>
      <w:pPr>
        <w:pStyle w:val="Heading2"/>
      </w:pPr>
      <w:r>
        <w:t xml:space="preserve">Professional Background and Clinical Vision</w:t>
      </w:r>
    </w:p>
    <w:p>
      <w:pPr>
        <w:pStyle w:val="FirstParagraph"/>
      </w:pPr>
      <w:r>
        <w:t xml:space="preserve">My journey in psychiatry began during my medical training at [Your University], where I completed an internship focusing on adolescent mental health within under-resourced urban settings. I later earned my Master’s in Psychiatry with honors, specializing in trauma-informed care for refugees and migrant populations. My clinical experience spans [Number] years across three countries, including a pivotal rotation at the Centre Hospitalier Universitaire (CHU) of Marseille’s Department of Psychiatry during a research exchange program. This exposure crystallized my understanding: France Marseille is not just a destination but an essential laboratory for modern psychiatry. Its unique demographic tapestry—home to over 1.6 million residents, including significant North African, Sub-Saharan African, and Eastern European communities—presents complex mental health challenges often overlooked in mainstream psychiatric frameworks. As a psychiatrist, I have witnessed firsthand how cultural misunderstandings and systemic barriers prevent equitable care access for Marseille’s most vulnerable citizens. My clinical philosophy centers on integrating evidence-based practice with deep cultural humility—a skillset I am eager to refine through this scholarship.</w:t>
      </w:r>
    </w:p>
    <w:bookmarkEnd w:id="20"/>
    <w:bookmarkStart w:id="21" w:name="X77cc7d8338f50d83fbff31a8e83b01738bbf357"/>
    <w:p>
      <w:pPr>
        <w:pStyle w:val="Heading2"/>
      </w:pPr>
      <w:r>
        <w:t xml:space="preserve">Why Marseille: The Imperative for Specialized Psychiatry</w:t>
      </w:r>
    </w:p>
    <w:p>
      <w:pPr>
        <w:pStyle w:val="FirstParagraph"/>
      </w:pPr>
      <w:r>
        <w:t xml:space="preserve">Marseille is at a critical inflection point in its mental health infrastructure. Despite AMU’s renowned psychiatry department and the presence of specialized centers like the Hôpital de la Conception, Marseille faces a severe shortage of bilingual (Arabic/French) psychiatrists, particularly in underserved arrondissements such as Sainte-Marguerite and Le Panier. The city grapples with high rates of depression among immigrant communities linked to socio-economic stressors, yet few services are tailored to address these intersecting challenges. This gap is where my proposed work will directly contribute. My Scholarship Application Letter outlines a three-year plan: Year 1 focuses on advanced training in cultural psychiatry and community mental health integration at AMU; Year 2 entails developing a pilot program for trauma-focused therapy with North African migrant women in collaboration with local NGOs; and Year 3 centers on policy advocacy for Marseille’s municipal health authorities to adopt culturally responsive psychiatric guidelines. This project directly responds to Marseille’s documented needs—a strategic alignment that positions me as a solution, not just a participant.</w:t>
      </w:r>
    </w:p>
    <w:bookmarkEnd w:id="21"/>
    <w:bookmarkStart w:id="22" w:name="X04afa64c635a816e75c3dee587679593b4dd6ea"/>
    <w:p>
      <w:pPr>
        <w:pStyle w:val="Heading2"/>
      </w:pPr>
      <w:r>
        <w:t xml:space="preserve">The Scholarship: Enabling Impact in France Marseille</w:t>
      </w:r>
    </w:p>
    <w:p>
      <w:pPr>
        <w:pStyle w:val="FirstParagraph"/>
      </w:pPr>
      <w:r>
        <w:t xml:space="preserve">Securing this scholarship is fundamental to my ability to execute this mission. The financial support would cover tuition at AMU’s prestigious Faculty of Medicine, specialized training in Marseille’s community mental health centers, and essential travel for fieldwork across the city. Crucially, it would allow me to dedicate 20 hours weekly—beyond mandatory clinical hours—to co-designing outreach initiatives with Marseille’s immigrant associations. Without this funding, I would be constrained by financial pressures to prioritize private practice over public service. In France Marseille’s context, where psychiatric resources are stretched thin, every hour spent in community immersion is an investment in reducing the 30% gap in mental health service utilization among non-French-speaking residents (per a 2023 AMU study). This scholarship would thus transform my capacity from a clinician to an agent of systemic change within France’s largest port city.</w:t>
      </w:r>
    </w:p>
    <w:bookmarkEnd w:id="22"/>
    <w:bookmarkStart w:id="23" w:name="personal-commitment-to-marseilles-future"/>
    <w:p>
      <w:pPr>
        <w:pStyle w:val="Heading2"/>
      </w:pPr>
      <w:r>
        <w:t xml:space="preserve">Personal Commitment to Marseille’s Future</w:t>
      </w:r>
    </w:p>
    <w:p>
      <w:pPr>
        <w:pStyle w:val="FirstParagraph"/>
      </w:pPr>
      <w:r>
        <w:t xml:space="preserve">Marseille has shaped me as much as I hope to shape it. During my previous visit, I volunteered with *L’Association des Jeunes Migrants*, supporting young refugees navigating psychiatric care systems—a role that taught me Marseille’s greatest asset is its resilience. As a psychiatrist, I see this resilience not just as a narrative but a foundation for healing. My proposal includes partnering with Marseille’s *Centre de Santé de la Rive Nord* to train local community health workers in basic mental health first aid, thereby building sustainable infrastructure long after my program concludes. This aligns perfectly with Marseille’s municipal "Health for All" initiative (2023–2030), which explicitly prioritizes psychiatric access in immigrant neighborhoods. I am not merely applying for a scholarship; I am committing to becoming a permanent fixture in France Marseille’s mental health landscape as a psychiatrist who listens, adapts, and advocates.</w:t>
      </w:r>
    </w:p>
    <w:bookmarkEnd w:id="23"/>
    <w:bookmarkStart w:id="24" w:name="X5f5d50e2eb27871556d184a3b85f8f85b72becd"/>
    <w:p>
      <w:pPr>
        <w:pStyle w:val="Heading2"/>
      </w:pPr>
      <w:r>
        <w:t xml:space="preserve">Conclusion: A Partnership for Transformative Care</w:t>
      </w:r>
    </w:p>
    <w:p>
      <w:pPr>
        <w:pStyle w:val="FirstParagraph"/>
      </w:pPr>
      <w:r>
        <w:t xml:space="preserve">In conclusion, this Scholarship Application Letter is more than an application—it is a pledge. I pledge to leverage the academic rigor of AMU’s psychiatry department, the cultural intelligence forged through Marseille’s streets, and the financial support of this scholarship to dismantle barriers in mental healthcare for France Marseille. The city needs psychiatrists who understand that healing occurs not only in clinics but in community centers, language cafes, and shared meals across its neighborhoods. I am that psychiatrist. My training has prepared me for the clinical challenges; my heart is already anchored to Marseille’s people. With your investment, I will become a catalyst for a more inclusive psychiatric future—one where every resident of France Marseille receives care that honors their identity and dignity.</w:t>
      </w:r>
    </w:p>
    <w:p>
      <w:pPr>
        <w:pStyle w:val="BodyText"/>
      </w:pPr>
      <w:r>
        <w:t xml:space="preserve">Thank you for considering my application. I eagerly await the opportunity to discuss how my vision as an emerging psychiatrist aligns with your mission to elevate mental healthcare in France Marseille. I am available for an interview at your earliest convenience and can be reached at [Your Email] or [Your Phone Number].</w:t>
      </w:r>
    </w:p>
    <w:p>
      <w:pPr>
        <w:pStyle w:val="BodyText"/>
      </w:pPr>
      <w:r>
        <w:t xml:space="preserve">Sincerely,</w:t>
      </w:r>
    </w:p>
    <w:p>
      <w:pPr>
        <w:pStyle w:val="BodyText"/>
      </w:pPr>
      <w:r>
        <w:t xml:space="preserve">[Your Full Name]</w:t>
      </w:r>
    </w:p>
    <w:p>
      <w:pPr>
        <w:pStyle w:val="BodyText"/>
      </w:pPr>
      <w:r>
        <w:t xml:space="preserve">Psychiatry Resident &amp; Cultural Mental Health Specialist</w:t>
      </w:r>
    </w:p>
    <w:p>
      <w:pPr>
        <w:pStyle w:val="BodyText"/>
      </w:pPr>
      <w:r>
        <w:t xml:space="preserve">[Your Country of Origin]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France Marseille</dc:title>
  <dc:creator/>
  <cp:keywords/>
  <dcterms:created xsi:type="dcterms:W3CDTF">2025-12-10T13:26:05Z</dcterms:created>
  <dcterms:modified xsi:type="dcterms:W3CDTF">2025-12-10T13:26:05Z</dcterms:modified>
</cp:coreProperties>
</file>

<file path=docProps/custom.xml><?xml version="1.0" encoding="utf-8"?>
<Properties xmlns="http://schemas.openxmlformats.org/officeDocument/2006/custom-properties" xmlns:vt="http://schemas.openxmlformats.org/officeDocument/2006/docPropsVTypes"/>
</file>