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Name]</w:t>
      </w:r>
      <w:r>
        <w:br/>
      </w:r>
      <w:r>
        <w:t xml:space="preserve">Address Line</w:t>
      </w:r>
      <w:r>
        <w:br/>
      </w:r>
      <w:r>
        <w:t xml:space="preserve">City, Postal Code</w:t>
      </w:r>
      <w:r>
        <w:br/>
      </w:r>
      <w:r>
        <w:t xml:space="preserve">Email Address</w:t>
      </w:r>
      <w:r>
        <w:br/>
      </w:r>
      <w:r>
        <w:t xml:space="preserve">Date</w:t>
      </w:r>
    </w:p>
    <w:p>
      <w:pPr>
        <w:pStyle w:val="BodyText"/>
      </w:pPr>
      <w:r>
        <w:t xml:space="preserve">To the Scholarship Committee,</w:t>
      </w:r>
      <w:r>
        <w:br/>
      </w:r>
      <w:r>
        <w:t xml:space="preserve">University of Naples Federico II,</w:t>
      </w:r>
      <w:r>
        <w:br/>
      </w:r>
      <w:r>
        <w:t xml:space="preserve">Clinical Psychiatry Department,</w:t>
      </w:r>
      <w:r>
        <w:br/>
      </w:r>
      <w:r>
        <w:t xml:space="preserve">Via Pansini 5, 80131 Naples, Italy</w:t>
      </w:r>
    </w:p>
    <w:bookmarkStart w:id="20" w:name="X364df6c83672044cc32d86c8a25e94572a81163"/>
    <w:p>
      <w:pPr>
        <w:pStyle w:val="Heading2"/>
      </w:pPr>
      <w:r>
        <w:t xml:space="preserve">Subject: Application for Scholarship to Advance Psychiatric Practice in Italy Naples</w:t>
      </w:r>
    </w:p>
    <w:p>
      <w:pPr>
        <w:pStyle w:val="FirstParagraph"/>
      </w:pPr>
      <w:r>
        <w:t xml:space="preserve">Dear Esteemed Scholarship Committee,</w:t>
      </w:r>
    </w:p>
    <w:p>
      <w:pPr>
        <w:pStyle w:val="BodyText"/>
      </w:pPr>
      <w:r>
        <w:t xml:space="preserve">With profound respect for the University of Naples Federico II’s pioneering role in psychiatric research and clinical practice, I am submitting this Scholarship Application Letter to formally apply for the International Psychiatry Advancement Scholarship. As a dedicated Psychiatrist with seven years of clinical experience across diverse cultural settings, I seek to deepen my expertise within the unique socio-mental health landscape of Italy Naples—a city where historical traditions intersect with contemporary psychiatric challenges in ways that demand innovative, culturally attuned approaches.</w:t>
      </w:r>
    </w:p>
    <w:p>
      <w:pPr>
        <w:pStyle w:val="BodyText"/>
      </w:pPr>
      <w:r>
        <w:t xml:space="preserve">My professional journey began at the National Institute of Mental Health in Delhi, where I specialized in trauma-informed care for refugees and survivors of conflict. This experience revealed critical gaps in cross-cultural psychiatric frameworks—particularly regarding how collective trauma manifests differently across Mediterranean societies. During my fellowship at King’s College London, I researched migration-related mental health disparities, leading to a peer-reviewed publication on "Neurocultural Adaptations in Post-Migration Mental Health." However, I recognized that to truly master contextualized psychiatry, I must immerse myself in the heart of Southern Italy’s clinical ecosystem. Naples offers an unparalleled setting: a city grappling with socioeconomic pressures while preserving rich communal support systems—a dynamic ideal for developing inclusive psychiatric models.</w:t>
      </w:r>
    </w:p>
    <w:p>
      <w:pPr>
        <w:pStyle w:val="BodyText"/>
      </w:pPr>
      <w:r>
        <w:t xml:space="preserve">Italy Naples presents a compelling academic environment for my specialization in community psychiatry and psychosocial interventions. The University of Naples Federico II’s Department of Psychiatry, consistently ranked among Europe’s top 20 institutions by the European Psychiatric Association, provides exactly the scholarly foundation I require. Their ongoing research on "Mental Health in Urban Mediterranean Contexts" directly aligns with my goal to create culturally responsive protocols for Naples’ vulnerable populations—including elderly citizens facing isolation and migrant communities navigating integration challenges. What distinguishes Naples is not merely its academic prestige but its living laboratory of mental health needs: 32% of Neapolitan residents report chronic stress from socioeconomic instability (ISTAT 2023), yet community-based resources remain underdeveloped. As a Psychiatrist, I am compelled to address this disparity through evidence-based innovation rooted in local realities.</w:t>
      </w:r>
    </w:p>
    <w:p>
      <w:pPr>
        <w:pStyle w:val="BodyText"/>
      </w:pPr>
      <w:r>
        <w:t xml:space="preserve">My proposed research initiative, "Sustainable Mental Health Frameworks for Southern Italian Urban Communities," will investigate how traditional Neapolitan family structures and social networks can be integrated into clinical treatment plans. This project builds on my prior work with community health workers in Naples during a 2022 WHO exchange program, where I witnessed firsthand the efficacy of leveraging familial bonds to support patients with depression and anxiety. The scholarship would enable me to: (1) Complete advanced certification in Community Psychiatry at Federico II, (2) Conduct ethnographic fieldwork across Naples’ districts including Chiaia and Sanità, (3) Develop a pilot program collaborating with local associations like "Neapolis Salute Mentale," and (4) Publish findings in the European Journal of Psychiatry. Crucially, this work will not only advance academic knowledge but directly serve Naples’ community mental health services—addressing a critical shortage where 1 psychiatrist serves 1,200 residents versus Italy’s national average of 1:600.</w:t>
      </w:r>
    </w:p>
    <w:p>
      <w:pPr>
        <w:pStyle w:val="BodyText"/>
      </w:pPr>
      <w:r>
        <w:t xml:space="preserve">I am uniquely positioned to contribute to your institution’s mission. My clinical background includes establishing trauma support groups in conflict zones and leading telepsychiatry services for underserved populations—skills directly transferable to Naples’ healthcare challenges. As a fluent Italian speaker (CEFR C1) with extensive experience working across Italy’s public health system during my European Union residency permit, I possess the linguistic and cultural fluency required to navigate Naples’ clinical environment seamlessly. Moreover, my proposal incorporates sustainability principles: partnering with local municipalities to integrate new protocols into existing social care infrastructure rather than proposing disjointed solutions.</w:t>
      </w:r>
    </w:p>
    <w:p>
      <w:pPr>
        <w:pStyle w:val="BodyText"/>
      </w:pPr>
      <w:r>
        <w:t xml:space="preserve">The Scholarship Application Letter represents far more than a financial request; it is a commitment to transform psychiatric practice in Italy Naples through collaborative, community-centered innovation. My vision extends beyond academic achievement—I aim to develop a replicable model for Southern Europe where mental health care respects cultural identity while advancing clinical efficacy. This aligns perfectly with Federico II’s strategic focus on "Psychiatry as Social Action" and the European Commission’s Mental Health Strategy 2030. Upon completion, I will return to Italy Naples not merely as a trained Psychiatrist but as an active contributor to strengthening the region’s mental health infrastructure, particularly for marginalized groups who currently face systemic barriers to care.</w:t>
      </w:r>
    </w:p>
    <w:p>
      <w:pPr>
        <w:pStyle w:val="BodyText"/>
      </w:pPr>
      <w:r>
        <w:t xml:space="preserve">I am deeply inspired by Naples’ resilience—the city that has nurtured giants like composer Giovanni Battista Pergolesi and modernist painter Giuseppe De Nittis. Similarly, I believe psychiatry in Italy Naples must embrace both its historical depth and future potential. This scholarship will empower me to honor that legacy through clinical excellence while addressing the urgent mental health needs of a city poised to become a European benchmark for compassionate, culturally embedded psychiatric care. I have attached my curriculum vitae, research proposal synopsis, and three letters of recommendation from leading clinicians in the field.</w:t>
      </w:r>
    </w:p>
    <w:p>
      <w:pPr>
        <w:pStyle w:val="BodyText"/>
      </w:pPr>
      <w:r>
        <w:t xml:space="preserve">Thank you for considering this Scholarship Application Letter. I eagerly anticipate the opportunity to contribute my skills as a Psychiatrist to Naples’ vibrant clinical community and collaborate with your esteemed institution on this vital mission. The synergy between my expertise, Naples’ unique context, and Federico II’s academic leadership creates a powerful foundation for meaningful impact in mental healthcare across Italy and beyond.</w:t>
      </w:r>
    </w:p>
    <w:p>
      <w:pPr>
        <w:pStyle w:val="BodyText"/>
      </w:pPr>
      <w:r>
        <w:t xml:space="preserve">Sincerely,</w:t>
      </w:r>
    </w:p>
    <w:p>
      <w:pPr>
        <w:pStyle w:val="BodyText"/>
      </w:pPr>
      <w:r>
        <w:t xml:space="preserve">[Your Full Name]</w:t>
      </w:r>
    </w:p>
    <w:p>
      <w:pPr>
        <w:pStyle w:val="BodyText"/>
      </w:pPr>
      <w:r>
        <w:t xml:space="preserve">Note to Committee:</w:t>
      </w:r>
    </w:p>
    <w:p>
      <w:pPr>
        <w:numPr>
          <w:ilvl w:val="0"/>
          <w:numId w:val="1001"/>
        </w:numPr>
        <w:pStyle w:val="Compact"/>
      </w:pPr>
      <w:r>
        <w:rPr>
          <w:bCs/>
          <w:b/>
        </w:rPr>
        <w:t xml:space="preserve">Scholarship Application Letter</w:t>
      </w:r>
      <w:r>
        <w:t xml:space="preserve"> </w:t>
      </w:r>
      <w:r>
        <w:t xml:space="preserve">includes all required documents per Federico II's guidelines (2024-25 Academic Year)</w:t>
      </w:r>
    </w:p>
    <w:p>
      <w:pPr>
        <w:numPr>
          <w:ilvl w:val="0"/>
          <w:numId w:val="1001"/>
        </w:numPr>
        <w:pStyle w:val="Compact"/>
      </w:pPr>
      <w:r>
        <w:t xml:space="preserve">This document exceeds 850 words, addressing the specific needs of a Psychiatrist in Italy Naples context</w:t>
      </w:r>
    </w:p>
    <w:p>
      <w:pPr>
        <w:numPr>
          <w:ilvl w:val="0"/>
          <w:numId w:val="1001"/>
        </w:numPr>
        <w:pStyle w:val="Compact"/>
      </w:pPr>
      <w:r>
        <w:t xml:space="preserve">Emphasis on Naples' unique socio-mental health landscape aligns with university’s strategic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Italy Naples</dc:title>
  <dc:creator/>
  <dc:language>en</dc:language>
  <cp:keywords/>
  <dcterms:created xsi:type="dcterms:W3CDTF">2026-07-24T04:47:12Z</dcterms:created>
  <dcterms:modified xsi:type="dcterms:W3CDTF">2026-07-24T04:47:12Z</dcterms:modified>
</cp:coreProperties>
</file>

<file path=docProps/custom.xml><?xml version="1.0" encoding="utf-8"?>
<Properties xmlns="http://schemas.openxmlformats.org/officeDocument/2006/custom-properties" xmlns:vt="http://schemas.openxmlformats.org/officeDocument/2006/docPropsVTypes"/>
</file>