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Advanced Psychiatric Training at the National Institute of Mental Health, Rome</w:t>
      </w:r>
    </w:p>
    <w:bookmarkEnd w:id="20"/>
    <w:p>
      <w:pPr>
        <w:pStyle w:val="BodyText"/>
      </w:pPr>
      <w:r>
        <w:t xml:space="preserve">October 26, 2023</w:t>
      </w:r>
    </w:p>
    <w:p>
      <w:pPr>
        <w:pStyle w:val="BodyText"/>
      </w:pPr>
      <w:r>
        <w:t xml:space="preserve">Dr. Elena Moretti</w:t>
      </w:r>
    </w:p>
    <w:p>
      <w:pPr>
        <w:pStyle w:val="BodyText"/>
      </w:pPr>
      <w:r>
        <w:t xml:space="preserve">Director of International Programs</w:t>
      </w:r>
    </w:p>
    <w:p>
      <w:pPr>
        <w:pStyle w:val="BodyText"/>
      </w:pPr>
      <w:r>
        <w:t xml:space="preserve">National Institute of Mental Health (INM)</w:t>
      </w:r>
    </w:p>
    <w:p>
      <w:pPr>
        <w:pStyle w:val="BodyText"/>
      </w:pPr>
      <w:r>
        <w:t xml:space="preserve">Via della Vittoria, 92</w:t>
      </w:r>
    </w:p>
    <w:p>
      <w:pPr>
        <w:pStyle w:val="BodyText"/>
      </w:pPr>
      <w:r>
        <w:t xml:space="preserve">00186 Rome, Italy</w:t>
      </w:r>
    </w:p>
    <w:bookmarkStart w:id="21" w:name="Xd8f578c984477a669b0e9e552d30f027451dccf"/>
    <w:p>
      <w:pPr>
        <w:pStyle w:val="Heading2"/>
      </w:pPr>
      <w:r>
        <w:t xml:space="preserve">Subject: Formal Application for the Maria Montessori Mental Health Scholarship</w:t>
      </w:r>
    </w:p>
    <w:bookmarkEnd w:id="21"/>
    <w:p>
      <w:pPr>
        <w:pStyle w:val="FirstParagraph"/>
      </w:pPr>
      <w:r>
        <w:t xml:space="preserve">Dear Dr. Moretti,</w:t>
      </w:r>
    </w:p>
    <w:p>
      <w:pPr>
        <w:pStyle w:val="BodyText"/>
      </w:pPr>
      <w:r>
        <w:t xml:space="preserve">It is with profound respect for Italy's enduring legacy in psychiatric innovation and a deeply personal commitment to advancing mental healthcare that I submit this</w:t>
      </w:r>
      <w:r>
        <w:t xml:space="preserve"> </w:t>
      </w:r>
      <w:r>
        <w:rPr>
          <w:bCs/>
          <w:b/>
        </w:rPr>
        <w:t xml:space="preserve">Scholarship Application Letter</w:t>
      </w:r>
      <w:r>
        <w:t xml:space="preserve">. As an accomplished psychiatrist with seven years of clinical experience across diverse settings, I am writing to express my earnest desire to undertake specialized postgraduate training at the National Institute of Mental Health (INM) in</w:t>
      </w:r>
      <w:r>
        <w:t xml:space="preserve"> </w:t>
      </w:r>
      <w:r>
        <w:rPr>
          <w:iCs/>
          <w:i/>
        </w:rPr>
        <w:t xml:space="preserve">Italy Rome</w:t>
      </w:r>
      <w:r>
        <w:t xml:space="preserve">, where the convergence of historical psychiatric expertise and contemporary neuroscience offers unparalleled opportunities for professional transformation.</w:t>
      </w:r>
    </w:p>
    <w:p>
      <w:pPr>
        <w:pStyle w:val="BodyText"/>
      </w:pPr>
      <w:r>
        <w:t xml:space="preserve">My journey as a</w:t>
      </w:r>
      <w:r>
        <w:t xml:space="preserve"> </w:t>
      </w:r>
      <w:r>
        <w:rPr>
          <w:bCs/>
          <w:b/>
        </w:rPr>
        <w:t xml:space="preserve">Psychiatrist</w:t>
      </w:r>
      <w:r>
        <w:t xml:space="preserve"> </w:t>
      </w:r>
      <w:r>
        <w:t xml:space="preserve">began during my medical studies at the University of Toronto, where I developed a specialized focus on trauma-informed care for refugees and displaced populations. This passion crystallized during my residency at Toronto General Hospital, where I managed complex cases involving PTSD and cultural adjustment disorders among immigrants from conflict zones. However, it was during an elective rotation in Rome’s Ospedale Sant'Andrea in 2021 that I first experienced the profound intellectual resonance of Italian psychiatric traditions. Witnessing Professor Rossi’s pioneering work with narrative therapy for elderly patients with dementia—rooted in both Freudian theory and Renaissance humanism—redefined my clinical philosophy. This experience ignited my determination to formally train within</w:t>
      </w:r>
      <w:r>
        <w:t xml:space="preserve"> </w:t>
      </w:r>
      <w:r>
        <w:rPr>
          <w:iCs/>
          <w:i/>
        </w:rPr>
        <w:t xml:space="preserve">Italy Rome</w:t>
      </w:r>
      <w:r>
        <w:t xml:space="preserve">'s academic ecosystem, where the interplay of ancient philosophical inquiry and modern psychopharmacology remains uniquely vibrant.</w:t>
      </w:r>
    </w:p>
    <w:p>
      <w:pPr>
        <w:pStyle w:val="BodyText"/>
      </w:pPr>
      <w:r>
        <w:t xml:space="preserve">The National Institute of Mental Health in Rome represents the apex of this tradition. Its integration of neuroimaging research with psychoanalytic approaches under Dr. Bianchi’s leadership directly aligns with my scholarly interest in the neural correlates of resilience following trauma. I am particularly eager to contribute to your ongoing study on "Mental Health and Urban Identity: A Roman Perspective," which examines how historical displacement patterns (from the Roman Empire’s fall to contemporary migration) inform current therapeutic models. My proposed research—</w:t>
      </w:r>
      <w:r>
        <w:rPr>
          <w:iCs/>
          <w:i/>
        </w:rPr>
        <w:t xml:space="preserve">Neurobiological Markers of Cultural Adaptation in Migrant Populations</w:t>
      </w:r>
      <w:r>
        <w:t xml:space="preserve">—seeks to bridge my clinical experience with Rome’s academic strengths, a project I believe would significantly enrich your institute’s international collaborations.</w:t>
      </w:r>
    </w:p>
    <w:p>
      <w:pPr>
        <w:pStyle w:val="BodyText"/>
      </w:pPr>
      <w:r>
        <w:t xml:space="preserve">My professional trajectory has been marked by two defining commitments: first, developing culturally competent care models for underserved communities, and second, advancing evidence-based psychiatric education. As Clinical Lead at the Toronto Refugee Mental Health Initiative (2020-2023), I designed a trauma curriculum adopted by six community health centers across Ontario. This work culminated in a publication in</w:t>
      </w:r>
      <w:r>
        <w:t xml:space="preserve"> </w:t>
      </w:r>
      <w:r>
        <w:rPr>
          <w:iCs/>
          <w:i/>
        </w:rPr>
        <w:t xml:space="preserve">The Journal of Transcultural Psychiatry</w:t>
      </w:r>
      <w:r>
        <w:t xml:space="preserve"> </w:t>
      </w:r>
      <w:r>
        <w:t xml:space="preserve">(Vol. 48, Issue 3), where I argued that effective psychiatric practice must "reconcile the universal language of neurobiology with the particular dialects of lived experience." The scholarship I now seek would enable me to refine this framework within Rome’s unique sociocultural context—where centuries-old traditions of community healing coexist with cutting-edge clinical innovation.</w:t>
      </w:r>
    </w:p>
    <w:p>
      <w:pPr>
        <w:pStyle w:val="BodyText"/>
      </w:pPr>
      <w:r>
        <w:rPr>
          <w:iCs/>
          <w:i/>
        </w:rPr>
        <w:t xml:space="preserve">Italy Rome</w:t>
      </w:r>
      <w:r>
        <w:t xml:space="preserve"> </w:t>
      </w:r>
      <w:r>
        <w:t xml:space="preserve">holds a special significance beyond its academic prestige. Having spent three months volunteering at the Roma Ghetto’s Casa della Memoria project, I witnessed firsthand how historical trauma manifests intergenerationally in urban settings. This experience solidified my understanding that psychiatric care cannot exist in isolation from cultural memory—principles deeply embedded in Roman therapeutic philosophy since the days of Galen. Training under INM’s mentorship would allow me to integrate these insights into a holistic model addressing not only individual symptoms but also societal wounds, aligning perfectly with Italy’s national health strategy emphasizing "mental health as social capital."</w:t>
      </w:r>
    </w:p>
    <w:p>
      <w:pPr>
        <w:pStyle w:val="BodyText"/>
      </w:pPr>
      <w:r>
        <w:t xml:space="preserve">I am particularly drawn to the Institute’s partnership with La Sapienza University, where I hope to collaborate on the upcoming symposium "Psychiatry and the Mediterranean Mind: Ancient Wisdom in Modern Practice." My prior work on cross-cultural psychopharmacology could contribute valuable perspectives to this discourse. The Maria Montessori Scholarship would cover 85% of my tuition and living expenses during the two-year residency (2024-2026), freeing me from financial constraints to fully engage with Rome’s academic community. This support is critical as I am currently supporting my aging parents in Canada, making self-funded study impossible.</w:t>
      </w:r>
    </w:p>
    <w:p>
      <w:pPr>
        <w:pStyle w:val="BodyText"/>
      </w:pPr>
      <w:r>
        <w:t xml:space="preserve">My long-term vision extends beyond clinical practice: I aim to establish a Rome-based center for "Trauma and Cultural Heritage," merging psychiatric care with historical preservation—inspired by the Colosseum’s enduring role as a symbol of collective resilience. This initiative would partner with the Capitoline Museums to develop therapeutic programs using art and archaeology as tools for healing, directly addressing mental health gaps in Italy’s aging population. The expertise I gain at INM will be foundational to this project, which I intend to launch within five years of completing my training.</w:t>
      </w:r>
    </w:p>
    <w:p>
      <w:pPr>
        <w:pStyle w:val="BodyText"/>
      </w:pPr>
      <w:r>
        <w:t xml:space="preserve">As a future psychiatrist trained in the heart of Rome, I commit to becoming an active bridge between global mental health challenges and Italy’s rich psychiatric heritage. My clinical work in Toronto has already demonstrated impact—reducing patient readmission rates by 32% through culturally tailored interventions—but I recognize that true innovation requires immersion in contexts where theory and practice have evolved over millennia. The scholarly environment at INM, nurtured within the city of Rome itself, offers the only setting where I can achieve this synthesis.</w:t>
      </w:r>
    </w:p>
    <w:p>
      <w:pPr>
        <w:pStyle w:val="BodyText"/>
      </w:pPr>
      <w:r>
        <w:t xml:space="preserve">I would be honored to contribute my clinical insights and cross-cultural perspective to your institute while learning from Italy’s psychiatric luminaries. My enclosed CV details additional publications on transnational mental health policy and a recommendation from Dr. Sarah Chen (Director of Global Psychiatry, Johns Hopkins), who has observed my work with refugee communities for five years. I welcome the opportunity to discuss how my goals align with INM’s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Rome’s enduring legacy of psychiatric excellence and am prepared to provide any additional documentation required.</w:t>
      </w:r>
    </w:p>
    <w:p>
      <w:pPr>
        <w:pStyle w:val="BodyText"/>
      </w:pPr>
      <w:r>
        <w:t xml:space="preserve">Respectfully yours,</w:t>
      </w:r>
    </w:p>
    <w:bookmarkStart w:id="22" w:name="dr.-anya-petrova"/>
    <w:p>
      <w:pPr>
        <w:pStyle w:val="Heading3"/>
      </w:pPr>
      <w:r>
        <w:t xml:space="preserve">Dr. Anya Petrova</w:t>
      </w:r>
    </w:p>
    <w:p>
      <w:pPr>
        <w:pStyle w:val="FirstParagraph"/>
      </w:pPr>
      <w:r>
        <w:t xml:space="preserve">Board-Certified Psychiatrist, Royal College of Physicians and Surgeons of Canada</w:t>
      </w:r>
    </w:p>
    <w:p>
      <w:pPr>
        <w:pStyle w:val="BodyText"/>
      </w:pPr>
      <w:r>
        <w:t xml:space="preserve">Founder, Transcultural Mental Health Network (Toronto)</w:t>
      </w:r>
    </w:p>
    <w:p>
      <w:pPr>
        <w:pStyle w:val="BodyText"/>
      </w:pPr>
      <w:r>
        <w:t xml:space="preserve">Email: anya.petrova@mentalhealthcanada.org | Phone: +1 416-555-7890</w:t>
      </w:r>
    </w:p>
    <w:bookmarkEnd w:id="22"/>
    <w:p>
      <w:pPr>
        <w:pStyle w:val="BodyText"/>
      </w:pPr>
      <w:r>
        <w:t xml:space="preserve">Enclosures:</w:t>
      </w:r>
    </w:p>
    <w:p>
      <w:pPr>
        <w:numPr>
          <w:ilvl w:val="0"/>
          <w:numId w:val="1001"/>
        </w:numPr>
        <w:pStyle w:val="Compact"/>
      </w:pPr>
      <w:r>
        <w:t xml:space="preserve">Curriculum Vitae (10 pages)</w:t>
      </w:r>
    </w:p>
    <w:p>
      <w:pPr>
        <w:numPr>
          <w:ilvl w:val="0"/>
          <w:numId w:val="1001"/>
        </w:numPr>
        <w:pStyle w:val="Compact"/>
      </w:pPr>
      <w:r>
        <w:t xml:space="preserve">Research Proposal Summary</w:t>
      </w:r>
    </w:p>
    <w:p>
      <w:pPr>
        <w:numPr>
          <w:ilvl w:val="0"/>
          <w:numId w:val="1001"/>
        </w:numPr>
        <w:pStyle w:val="Compact"/>
      </w:pPr>
      <w:r>
        <w:t xml:space="preserve">Two Professional References</w:t>
      </w:r>
    </w:p>
    <w:p>
      <w:pPr>
        <w:numPr>
          <w:ilvl w:val="0"/>
          <w:numId w:val="1001"/>
        </w:numPr>
        <w:pStyle w:val="Compact"/>
      </w:pPr>
      <w:r>
        <w:t xml:space="preserve">Licenses and Certifications</w:t>
      </w:r>
    </w:p>
    <w:p>
      <w:pPr>
        <w:pStyle w:val="FirstParagraph"/>
      </w:pPr>
      <w:r>
        <w:t xml:space="preserve">This document is submitted as a formal</w:t>
      </w:r>
      <w:r>
        <w:t xml:space="preserve"> </w:t>
      </w:r>
      <w:r>
        <w:rPr>
          <w:bCs/>
          <w:b/>
        </w:rPr>
        <w:t xml:space="preserve">Scholarship Application Letter</w:t>
      </w:r>
      <w:r>
        <w:t xml:space="preserve"> </w:t>
      </w:r>
      <w:r>
        <w:t xml:space="preserve">for the Maria Montessori Mental Health Scholarship at the National Institute of Mental Health, Rome. The applicant affirms that all information provided is accurate to the best of their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Italy Rome</dc:title>
  <dc:creator/>
  <dc:language>en</dc:language>
  <cp:keywords/>
  <dcterms:created xsi:type="dcterms:W3CDTF">2026-07-21T08:47:25Z</dcterms:created>
  <dcterms:modified xsi:type="dcterms:W3CDTF">2026-07-21T08:47:25Z</dcterms:modified>
</cp:coreProperties>
</file>

<file path=docProps/custom.xml><?xml version="1.0" encoding="utf-8"?>
<Properties xmlns="http://schemas.openxmlformats.org/officeDocument/2006/custom-properties" xmlns:vt="http://schemas.openxmlformats.org/officeDocument/2006/docPropsVTypes"/>
</file>