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Morocco</w:t>
      </w:r>
      <w:r>
        <w:t xml:space="preserve"> </w:t>
      </w:r>
      <w:r>
        <w:t xml:space="preserve">Casablanca</w:t>
      </w:r>
    </w:p>
    <w:p>
      <w:pPr>
        <w:pStyle w:val="FirstParagraph"/>
      </w:pPr>
      <w:r>
        <w:t xml:space="preserve">SCHOLARSHIP APPLICATION LETTER FOR PSYCHIATRIC TRAINING IN CASABLANCA, MOROCCO</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 e.g., King Mohammed VI Foundation for Moroccan Youth]</w:t>
      </w:r>
      <w:r>
        <w:br/>
      </w:r>
      <w:r>
        <w:t xml:space="preserve">Casablanca, Morocco</w:t>
      </w:r>
    </w:p>
    <w:p>
      <w:pPr>
        <w:pStyle w:val="BodyText"/>
      </w:pPr>
      <w:r>
        <w:t xml:space="preserve">Subject: Application for Full Scholarship Support to Pursue Advanced Psychiatry Training in Casablanca, Morocco</w:t>
      </w:r>
    </w:p>
    <w:p>
      <w:pPr>
        <w:pStyle w:val="BodyText"/>
      </w:pPr>
      <w:r>
        <w:t xml:space="preserve">Dear Esteemed Members of the Scholarship Committee,</w:t>
      </w:r>
    </w:p>
    <w:p>
      <w:pPr>
        <w:pStyle w:val="BodyText"/>
      </w:pPr>
      <w:r>
        <w:t xml:space="preserve">It is with profound respect for the critical mission of advancing mental health care in Morocco and a deep personal commitment to transforming psychiatric services in Casablanca that I submit this application for your prestigious scholarship. As a licensed medical practitioner dedicated to psychiatry, I have witnessed firsthand the staggering gap between mental health needs and available resources across Morocco, particularly within the bustling urban landscape of Casablanca—a city home to over 3.5 million residents yet critically underserved in specialized psychiatric care. This Scholarship Application Letter outlines my qualifications, my urgent need for financial support to complete advanced training, and my concrete plan to apply this education specifically within the context of Morocco Casablanca.</w:t>
      </w:r>
    </w:p>
    <w:p>
      <w:pPr>
        <w:pStyle w:val="BodyText"/>
      </w:pPr>
      <w:r>
        <w:t xml:space="preserve">My medical journey began at the Faculty of Medicine, University Hassan II in Casablanca, where I graduated with honors in Medicine and Surgery. During my clinical rotations at the Ibn Rochd University Hospital—a major psychiatric referral center in Casablanca—I observed patients waiting months for initial consultations due to a severe shortage of psychiatrists. The hospital’s emergency department routinely faces overcrowding with individuals experiencing acute mental health crises, including depression, anxiety disorders, and psychosis exacerbated by socioeconomic pressures unique to urban Morocco. This experience crystallized my resolve: I must become a specialist committed to building sustainable psychiatric capacity in the very city where the need is most acute.</w:t>
      </w:r>
    </w:p>
    <w:p>
      <w:pPr>
        <w:pStyle w:val="BodyText"/>
      </w:pPr>
      <w:r>
        <w:t xml:space="preserve">The current state of mental health services in Casablanca reflects a national crisis. Morocco has approximately 0.5 psychiatrists per 100,000 people, far below the World Health Organization’s recommended ratio of 2–4 per 100,000. In Casablanca alone, public psychiatric facilities operate at over 95% capacity with limited follow-up care options. As a future psychiatrist trained in evidence-based practices and culturally sensitive interventions, I aim to address this crisis directly. My proposed training program—a dual fellowship in Adult Psychiatry and Child &amp; Adolescent Mental Health at the Mohammed V University Hospital (Casablanca’s primary teaching hospital)—is designed to equip me with the specialized skills required to serve Casablanca’s diverse population, including marginalized communities in slums like Sidi Moumen and industrial zones such as Hay Hassani.</w:t>
      </w:r>
    </w:p>
    <w:p>
      <w:pPr>
        <w:pStyle w:val="BodyText"/>
      </w:pPr>
      <w:r>
        <w:t xml:space="preserve">This Scholarship Application Letter underscores my urgent financial need. While I hold a medical license, securing full funding for this advanced training is beyond my personal resources. The program costs exceed 80,000 MAD annually (tuition, clinical materials, and supervised practice), representing a prohibitive barrier for physicians from lower-income backgrounds like myself. Your scholarship would not only cover these expenses but also empower me to commit 12 months of post-training service at the Casablanca Psychiatric Center—ensuring immediate community impact. I have attached proof of my academic excellence, a letter of intent from the hospital’s Psychiatry Department Head, and a detailed budget for your review.</w:t>
      </w:r>
    </w:p>
    <w:p>
      <w:pPr>
        <w:pStyle w:val="BodyText"/>
      </w:pPr>
      <w:r>
        <w:t xml:space="preserve">Beyond financial necessity, my training will directly align with Morocco’s National Mental Health Strategy (2023–2030), which prioritizes urban centers like Casablanca. My research during medical school identified key gaps: minimal integration of traditional healing practices with modern psychiatry, inadequate telemedicine infrastructure for rural-urban patients, and scarce training pathways for psychiatric nurses. As a recipient of this scholarship, I will collaborate with the Center for Mental Health Research at Mohammed V University to develop a culturally adapted cognitive behavioral therapy (CBT) toolkit tailored to Moroccan urban youth—a project currently lacking in Casablanca’s healthcare ecosystem.</w:t>
      </w:r>
    </w:p>
    <w:p>
      <w:pPr>
        <w:pStyle w:val="BodyText"/>
      </w:pPr>
      <w:r>
        <w:t xml:space="preserve">I am not merely seeking training; I am committing to embedding myself within Morocco Casablanca’s healthcare fabric long-term. Within five years of completing this fellowship, I plan to establish a community-based mental health clinic in the Aïn Sebaâ district—a neighborhood with high rates of unemployment-linked depression—offering sliding-scale fees and multilingual support (Arabic, French, and Darija). My partnership with local NGOs like the Moroccan Association for Mental Health will ensure services reach vulnerable populations. This is not a theoretical vision: I have already secured preliminary space from the municipal council for this initiative.</w:t>
      </w:r>
    </w:p>
    <w:p>
      <w:pPr>
        <w:pStyle w:val="BodyText"/>
      </w:pPr>
      <w:r>
        <w:t xml:space="preserve">The value of this scholarship extends far beyond my personal development. Investing in my advanced psychiatric training represents an investment in Casablanca’s future mental health resilience. With over 60% of Morocco’s psychiatric workforce concentrated in Rabat and Casablanca, and the latter bearing the heaviest urban burden, your support will directly address systemic inequity. As a candidate who has already contributed to community mental health initiatives in Casablanca—organizing free screening camps at local mosques and collaborating with schools on stress-management workshops—I possess both the passion and practical experience to maximize this opportunity.</w:t>
      </w:r>
    </w:p>
    <w:p>
      <w:pPr>
        <w:pStyle w:val="BodyText"/>
      </w:pPr>
      <w:r>
        <w:t xml:space="preserve">In closing, I urge you to consider how a single scholarship can catalyze transformative change in one of Morocco’s most underserved metropolitan regions. This Scholarship Application Letter is not a plea for aid but a promise: that with your support, I will become the psychiatrist Casablanca needs—a bridge between academic excellence and compassionate, accessible care. I am eager to discuss how my vision aligns with your mission and would welcome the opportunity for an interview at your earliest convenience.</w:t>
      </w:r>
    </w:p>
    <w:p>
      <w:pPr>
        <w:pStyle w:val="BodyText"/>
      </w:pPr>
      <w:r>
        <w:t xml:space="preserve">Thank you for considering this application. I have attached all required documentation and look forward to contributing meaningfully to mental health advancement in Morocco Casablanca.</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Terms Integrated:</w:t>
      </w:r>
    </w:p>
    <w:p>
      <w:pPr>
        <w:numPr>
          <w:ilvl w:val="0"/>
          <w:numId w:val="1001"/>
        </w:numPr>
        <w:pStyle w:val="Compact"/>
      </w:pPr>
      <w:r>
        <w:rPr>
          <w:bCs/>
          <w:b/>
        </w:rPr>
        <w:t xml:space="preserve">Scholarship Application Letter</w:t>
      </w:r>
      <w:r>
        <w:t xml:space="preserve">: Used as the document’s purpose and title (4 mentions)</w:t>
      </w:r>
    </w:p>
    <w:p>
      <w:pPr>
        <w:numPr>
          <w:ilvl w:val="0"/>
          <w:numId w:val="1001"/>
        </w:numPr>
        <w:pStyle w:val="Compact"/>
      </w:pPr>
      <w:r>
        <w:rPr>
          <w:bCs/>
          <w:b/>
        </w:rPr>
        <w:t xml:space="preserve">Psychiatrist</w:t>
      </w:r>
      <w:r>
        <w:t xml:space="preserve">: Central focus (7 mentions), emphasizing training, role, and impact</w:t>
      </w:r>
    </w:p>
    <w:p>
      <w:pPr>
        <w:numPr>
          <w:ilvl w:val="0"/>
          <w:numId w:val="1001"/>
        </w:numPr>
        <w:pStyle w:val="Compact"/>
      </w:pPr>
      <w:r>
        <w:rPr>
          <w:bCs/>
          <w:b/>
        </w:rPr>
        <w:t xml:space="preserve">Morocco Casablanca</w:t>
      </w:r>
      <w:r>
        <w:t xml:space="preserve">: Specific location context throughout (10+ mentions), with data on urban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Morocco Casablanca</dc:title>
  <dc:creator/>
  <dc:language>en</dc:language>
  <cp:keywords/>
  <dcterms:created xsi:type="dcterms:W3CDTF">2025-12-10T15:46:47Z</dcterms:created>
  <dcterms:modified xsi:type="dcterms:W3CDTF">2025-12-10T15:46:47Z</dcterms:modified>
</cp:coreProperties>
</file>

<file path=docProps/custom.xml><?xml version="1.0" encoding="utf-8"?>
<Properties xmlns="http://schemas.openxmlformats.org/officeDocument/2006/custom-properties" xmlns:vt="http://schemas.openxmlformats.org/officeDocument/2006/docPropsVTypes"/>
</file>