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Training</w:t>
      </w:r>
      <w:r>
        <w:t xml:space="preserve"> </w:t>
      </w:r>
      <w:r>
        <w:t xml:space="preserve">in</w:t>
      </w:r>
      <w:r>
        <w:t xml:space="preserve"> </w:t>
      </w:r>
      <w:r>
        <w:t xml:space="preserve">Abuja,</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Advanced Psychiatry Training at the Abuja Mental Health Institute, Nigeria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the-scholarship-committee"/>
    <w:p>
      <w:pPr>
        <w:pStyle w:val="Heading2"/>
      </w:pPr>
      <w:r>
        <w:t xml:space="preserve">The Scholarship Committee</w:t>
      </w:r>
    </w:p>
    <w:bookmarkEnd w:id="21"/>
    <w:bookmarkStart w:id="22" w:name="abuja-mental-health-institute-amhi"/>
    <w:p>
      <w:pPr>
        <w:pStyle w:val="Heading2"/>
      </w:pPr>
      <w:r>
        <w:t xml:space="preserve">Abuja Mental Health Institute (AMHI)</w:t>
      </w:r>
    </w:p>
    <w:p>
      <w:pPr>
        <w:pStyle w:val="FirstParagraph"/>
      </w:pPr>
      <w:r>
        <w:t xml:space="preserve">Plot 14, Central Business District</w:t>
      </w:r>
    </w:p>
    <w:p>
      <w:pPr>
        <w:pStyle w:val="BodyText"/>
      </w:pPr>
      <w:r>
        <w:t xml:space="preserve">Abuja, Federal Capital Territory</w:t>
      </w:r>
    </w:p>
    <w:p>
      <w:pPr>
        <w:pStyle w:val="BodyText"/>
      </w:pPr>
      <w:r>
        <w:t xml:space="preserve">Nigeria</w:t>
      </w:r>
    </w:p>
    <w:bookmarkEnd w:id="22"/>
    <w:bookmarkStart w:id="23" w:name="X0149ce2b1f98391843485b432daaae0fa1c08ff"/>
    <w:p>
      <w:pPr>
        <w:pStyle w:val="Heading3"/>
      </w:pPr>
      <w:r>
        <w:t xml:space="preserve">Subject: Application for Scholarship to Pursue Advanced Psychiatry Training at Abuja Mental Health Institute, Nigeria</w:t>
      </w:r>
    </w:p>
    <w:bookmarkEnd w:id="23"/>
    <w:p>
      <w:pPr>
        <w:pStyle w:val="FirstParagraph"/>
      </w:pPr>
      <w:r>
        <w:t xml:space="preserve">Dear Esteemed Members of the Scholarship Committee,</w:t>
      </w:r>
    </w:p>
    <w:p>
      <w:pPr>
        <w:pStyle w:val="BodyText"/>
      </w:pPr>
      <w:r>
        <w:t xml:space="preserve">I am writing with profound enthusiasm to apply for the prestigious Psychiatry Advancement Scholarship at the Abuja Mental Health Institute (AMHI), a cornerstone of mental healthcare innovation in Nigeria. As a dedicated medical professional deeply committed to transforming mental health services in our nation, I believe this scholarship represents not merely an educational opportunity but a vital catalyst for addressing the critical gaps in psychiatric care across Nigeria, particularly within the dynamic and rapidly evolving context of Abuja.</w:t>
      </w:r>
    </w:p>
    <w:p>
      <w:pPr>
        <w:pStyle w:val="BodyText"/>
      </w:pPr>
      <w:r>
        <w:t xml:space="preserve">My journey toward psychiatry began during my undergraduate medical studies at the University of Abuja Faculty of Medicine. Witnessing firsthand the devastating impact of untreated mental illness on families and communities—particularly in a city like Abuja, where urbanization, cultural transitions, and economic pressures intensify psychological distress—ignited my passion for this specialty. I volunteered at the Federal Medical Centre (FMC) Abaji Clinic during my clinical years, assisting in outpatient psychiatric evaluations. This experience was pivotal: I encountered patients suffering from severe depression, anxiety disorders, and psychosis often without access to consistent care due to stigma and resource limitations. These moments crystallized my resolve to become a psychiatrist who bridges the gap between clinical excellence and community-centered mental healthcare in Nigeria Abuja.</w:t>
      </w:r>
    </w:p>
    <w:p>
      <w:pPr>
        <w:pStyle w:val="BodyText"/>
      </w:pPr>
      <w:r>
        <w:t xml:space="preserve">My academic trajectory has been meticulously aligned with preparing for advanced psychiatric practice. I graduated with honors in Medicine (MBBS) from the University of Abuja, ranking in the top 10% of my cohort. My thesis, "Cultural Factors Influencing Treatment Adherence Among Patients with Schizophrenia in Urban Nigerian Settings," received commendation for its practical insights into integrating traditional beliefs with evidence-based psychiatric care—a critical skill for effective practice in Nigeria. I further honed my clinical acumen through a rigorous 18-month internship at the Abuja National Teaching Hospital, where I managed complex cases under supervision, including acute mania and trauma-related disorders. This period solidified my understanding of the specific challenges facing psychiatrists in our nation's capital: high patient volumes, limited specialized resources, and the urgent need for culturally competent interventions that respect Nigeria's diverse ethnic and religious landscape.</w:t>
      </w:r>
    </w:p>
    <w:p>
      <w:pPr>
        <w:pStyle w:val="BodyText"/>
      </w:pPr>
      <w:r>
        <w:t xml:space="preserve">My application is deeply rooted in a commitment to service within Nigeria Abuja. As the Federal Capital Territory (FCT), Abuja serves as a microcosm of Nigeria's demographic realities—home to over 3 million residents, including government officials, expatriates, students, and migrants from all regions. This diversity creates unique mental health needs: rising rates of anxiety among youth due to academic pressure; depression linked to urban poverty; trauma from intercommunal conflicts; and the profound stigma surrounding mental illness that prevents many from seeking help. The Abuja Mental Health Institute is uniquely positioned to lead in addressing these challenges through its state-of-the-art facilities, integration with primary healthcare networks, and alignment with Nigeria's National Mental Health Policy (2013–2023). I am eager to contribute my clinical skills and research interest—particularly in developing community-based early intervention models—to AMHI’s mission of making high-quality psychiatric care accessible across Abuja.</w:t>
      </w:r>
    </w:p>
    <w:p>
      <w:pPr>
        <w:pStyle w:val="BodyText"/>
      </w:pPr>
      <w:r>
        <w:t xml:space="preserve">This Scholarship is not merely financial assistance; it is the essential enabler for my professional development. The cost of advanced training, including specialized coursework, supervised clinical rotations in neuroimaging and child psychiatry, and research collaboration at AMHI, represents a significant barrier to my progression without this support. I have carefully budgeted for these expenses and would be profoundly grateful to receive your endorsement through this scholarship. My goal is not merely to complete training but to become a leader who develops sustainable psychiatric services within the Abuja ecosystem—designing programs that partner with local communities, religious leaders, and schools to reduce stigma while enhancing early detection.</w:t>
      </w:r>
    </w:p>
    <w:p>
      <w:pPr>
        <w:pStyle w:val="BodyText"/>
      </w:pPr>
      <w:r>
        <w:t xml:space="preserve">My vision extends beyond Abuja. Having witnessed the ripple effect of mental health crises on families and workplaces in Nigeria’s capital city, I am committed to advocating for systemic change across Nigeria. My training at AMHI will equip me with the expertise to contribute meaningfully to national mental health frameworks, potentially influencing policy through research published in journals like the *Nigerian Journal of Psychiatry*. I aim to establish a community psychiatry outreach program in Abuja that integrates telemedicine for rural satellite clinics—a model scalable nationwide. This scholarship is the critical first step toward becoming a physician who embodies compassion, cultural humility, and clinical excellence to serve Nigeria’s most vulnerable populations.</w:t>
      </w:r>
    </w:p>
    <w:p>
      <w:pPr>
        <w:pStyle w:val="BodyText"/>
      </w:pPr>
      <w:r>
        <w:t xml:space="preserve">My dedication to mental healthcare in Nigeria has been unwavering. I have participated in the FCT Mental Health Awareness Campaigns for two consecutive years, organizing free screening events that engaged over 500 community members. I have also contributed to a WHO-supported research project on depression prevalence among university students in Abuja, findings which are being used to shape campus mental health services. These experiences reinforced my understanding that effective psychiatry in Nigeria requires more than medical knowledge—it demands empathy for the cultural and socioeconomic context of each patient.</w:t>
      </w:r>
    </w:p>
    <w:p>
      <w:pPr>
        <w:pStyle w:val="BodyText"/>
      </w:pPr>
      <w:r>
        <w:t xml:space="preserve">I understand the immense responsibility that comes with representing AMHI and Nigeria on this path. I am prepared to uphold your institute’s high standards through rigorous scholarship, ethical practice, and active community engagement. The opportunity to train at Abuja Mental Health Institute would allow me to merge my clinical training with a deep commitment to serving Nigeria’s capital city—a place where innovative mental healthcare can set a national example.</w:t>
      </w:r>
    </w:p>
    <w:p>
      <w:pPr>
        <w:pStyle w:val="BodyText"/>
      </w:pPr>
      <w:r>
        <w:t xml:space="preserve">In closing, I am confident that my academic achievements, clinical experience in Abuja, and unwavering dedication to transforming mental health outcomes make me an ideal candidate for this scholarship. I eagerly anticipate the possibility of contributing to AMHI’s legacy of excellence and helping build a future where quality psychiatric care is accessible to all in Nigeria Abuja.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MBBS, University of Abuja</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letter integrates "Scholarship Application Letter," "Psychiatrist," and "Nigeria Abuja" as core thematic elements throughout, emphasizing their interconnection to Nigeria's mental health landscape and the specific role of Abuja as the focal point for this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Training in Abuja, Nigeria</dc:title>
  <dc:creator/>
  <dc:language>en</dc:language>
  <cp:keywords/>
  <dcterms:created xsi:type="dcterms:W3CDTF">2026-07-25T03:33:46Z</dcterms:created>
  <dcterms:modified xsi:type="dcterms:W3CDTF">2026-07-25T03:33:46Z</dcterms:modified>
</cp:coreProperties>
</file>

<file path=docProps/custom.xml><?xml version="1.0" encoding="utf-8"?>
<Properties xmlns="http://schemas.openxmlformats.org/officeDocument/2006/custom-properties" xmlns:vt="http://schemas.openxmlformats.org/officeDocument/2006/docPropsVTypes"/>
</file>