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056cbd7bede4698fd18f576f8a9fc845c3cffc5"/>
    <w:p>
      <w:pPr>
        <w:pStyle w:val="Heading1"/>
      </w:pPr>
      <w:r>
        <w:t xml:space="preserve">Scholarship Application Letter: Pursuing Advanced Psychiatry Training in Switzerland Zurich</w:t>
      </w:r>
    </w:p>
    <w:p>
      <w:pPr>
        <w:pStyle w:val="FirstParagraph"/>
      </w:pPr>
      <w:r>
        <w:t xml:space="preserve">Dear Scholarship Selection Committee,</w:t>
      </w:r>
    </w:p>
    <w:p>
      <w:pPr>
        <w:pStyle w:val="BodyText"/>
      </w:pPr>
      <w:r>
        <w:t xml:space="preserve">It is with profound enthusiasm and a deeply rooted professional commitment that I submit my application for the prestigious Clinical Psychiatry Fellowship Scholarship at the University Hospital Zurich (USZ) in Switzerland. As a dedicated Psychiatrist with five years of clinical experience across diverse healthcare settings, I am writing this</w:t>
      </w:r>
      <w:r>
        <w:t xml:space="preserve"> </w:t>
      </w:r>
      <w:r>
        <w:rPr>
          <w:bCs/>
          <w:b/>
        </w:rPr>
        <w:t xml:space="preserve">Scholarship Application Letter</w:t>
      </w:r>
      <w:r>
        <w:t xml:space="preserve"> </w:t>
      </w:r>
      <w:r>
        <w:t xml:space="preserve">to formally express my unwavering dedication to advancing mental health care through specialized training within Switzerland's world-renowned psychiatric framework. The opportunity to contribute my skills and further develop as a Psychiatrist in Zurich represents not merely a career step, but a pivotal alignment of my professional aspirations with the exceptional standards of mental healthcare excellence found exclusively in</w:t>
      </w:r>
      <w:r>
        <w:t xml:space="preserve"> </w:t>
      </w:r>
      <w:r>
        <w:rPr>
          <w:bCs/>
          <w:b/>
        </w:rPr>
        <w:t xml:space="preserve">Switzerland Zurich</w:t>
      </w:r>
      <w:r>
        <w:t xml:space="preserve">.</w:t>
      </w:r>
    </w:p>
    <w:p>
      <w:pPr>
        <w:pStyle w:val="BodyText"/>
      </w:pPr>
      <w:r>
        <w:t xml:space="preserve">My journey as a Psychiatrist has been defined by an unyielding commitment to evidence-based practice and compassionate patient care. Following my MD from the University of Geneva, I completed my psychiatric residency at King's College Hospital in London, where I developed expertise in treating complex mood disorders, trauma-related conditions, and early intervention for psychosis. During this training, I recognized that while global mental health challenges are universal, the Swiss healthcare system offers a unique confluence of cutting-edge research infrastructure, deeply integrated community care models, and an unparalleled emphasis on patient-centered treatment – precisely the environment where I believe my skills can be most effectively honed to benefit future patients. This conviction has driven my focused pursuit of advanced training specifically within</w:t>
      </w:r>
      <w:r>
        <w:t xml:space="preserve"> </w:t>
      </w:r>
      <w:r>
        <w:rPr>
          <w:bCs/>
          <w:b/>
        </w:rPr>
        <w:t xml:space="preserve">Switzerland Zurich</w:t>
      </w:r>
      <w:r>
        <w:t xml:space="preserve">, a city consistently ranked as a global leader in psychiatric innovation and academic medicine.</w:t>
      </w:r>
    </w:p>
    <w:p>
      <w:pPr>
        <w:pStyle w:val="BodyText"/>
      </w:pPr>
      <w:r>
        <w:t xml:space="preserve">The decision to target Zurich is not incidental. Switzerland's reputation for excellence in mental health care, particularly within its university hospitals, is globally recognized. The University Hospital Zurich (USZ), especially its Department of Psychiatry and Psychotherapy at the Psychiatric Clinic of Zurich, stands at the forefront of translational research linking neuroscience to clinical practice. Their ongoing projects in digital psychiatry (e.g., AI-driven early detection algorithms for depression), neurobiological mechanisms of treatment-resistant schizophrenia, and culturally sensitive care models for Zurich’s diverse population align perfectly with my clinical interests and research ambitions. As a Psychiatrist deeply invested in the intersection of technology and personalized medicine, I am eager to contribute to this dynamic environment. Furthermore, the Swiss healthcare system's unique structure – combining universal coverage with high-quality specialist services – offers an ideal model for understanding how mental health care can be both ethically sound and clinically effective at scale; a critical lesson I aim to absorb during my fellowship.</w:t>
      </w:r>
    </w:p>
    <w:p>
      <w:pPr>
        <w:pStyle w:val="BodyText"/>
      </w:pPr>
      <w:r>
        <w:t xml:space="preserve">My specific goal within this proposed Scholarship is to develop expertise in two critical areas: 1) Implementing and researching novel digital therapeutic tools for outpatient management of anxiety disorders, drawing on Zurich’s leadership in health tech innovation; and 2) Deepening my understanding of the socio-cultural dimensions of mental health within a multicultural European context, particularly relevant to Zurich’s international community. I have already initiated preliminary work on a feasibility study regarding mobile app-based CBT for migrant populations in Geneva. The resources available at USZ – including access to the Swiss National Science Foundation-funded Neuroimaging Center, collaborations with ETH Zurich's Institute for Computational Science, and the rich clinical diversity of the Zurich catchment area – are absolutely essential to achieving these objectives. This Scholarship represents not just financial support, but an entryway into a collaborative ecosystem where my work can meaningfully contribute to Switzerland’s national mental health strategy.</w:t>
      </w:r>
    </w:p>
    <w:p>
      <w:pPr>
        <w:pStyle w:val="BodyText"/>
      </w:pPr>
      <w:r>
        <w:t xml:space="preserve">I am acutely aware of the stringent requirements for foreign medical professionals in Switzerland and have proactively taken steps to ensure full readiness. I hold a valid Swiss medical license (MDC), am fluent in German (C1 level, certified by Goethe-Institut), proficient in English (IELTS 8.0), and possess working knowledge of French – essential for seamless integration into the clinical teams and community networks of</w:t>
      </w:r>
      <w:r>
        <w:t xml:space="preserve"> </w:t>
      </w:r>
      <w:r>
        <w:rPr>
          <w:bCs/>
          <w:b/>
        </w:rPr>
        <w:t xml:space="preserve">Switzerland Zurich</w:t>
      </w:r>
      <w:r>
        <w:t xml:space="preserve">. My experience working within highly regulated healthcare environments, coupled with my cultural sensitivity honed through practice in multicultural London, positions me to immediately contribute while respecting Swiss professional norms. I have also secured preliminary agreement from Professor Dr. Anna Müller, Head of the Digital Mental Health Unit at USZ, who has expressed strong interest in my proposed research direction and will serve as my primary mentor during the fellowship.</w:t>
      </w:r>
    </w:p>
    <w:p>
      <w:pPr>
        <w:pStyle w:val="BodyText"/>
      </w:pPr>
      <w:r>
        <w:t xml:space="preserve">The financial support provided by this Scholarship is indispensable for me to fully engage with this transformative opportunity without undue personal burden. It would cover essential costs including Zurich's mandatory health insurance premiums (CHF 350/month), professional association dues (Swiss Medical Association), and critical travel expenses for conference participation at the European College of Neuropsychopharmacology Congress in Basel – all vital components of my professional development within the</w:t>
      </w:r>
      <w:r>
        <w:t xml:space="preserve"> </w:t>
      </w:r>
      <w:r>
        <w:rPr>
          <w:bCs/>
          <w:b/>
        </w:rPr>
        <w:t xml:space="preserve">Switzerland Zurich</w:t>
      </w:r>
      <w:r>
        <w:t xml:space="preserve"> </w:t>
      </w:r>
      <w:r>
        <w:t xml:space="preserve">medical ecosystem. Beyond financial necessity, this Scholarship symbolizes recognition of my potential to become a future leader in psychiatric care, capable of contributing meaningfully to Switzerland’s efforts to address rising mental health challenges across its population.</w:t>
      </w:r>
    </w:p>
    <w:p>
      <w:pPr>
        <w:pStyle w:val="BodyText"/>
      </w:pPr>
      <w:r>
        <w:t xml:space="preserve">In closing, I reiterate my profound passion for becoming a skilled and compassionate Psychiatrist dedicated to advancing mental health outcomes. Zurich offers the unparalleled platform where my clinical skills can be elevated through rigorous academic training within one of the world's most respected psychiatric centers. This Scholarship represents the key catalyst I need to transition from a competent practitioner into an innovator capable of contributing significantly to global mental health discourse from within</w:t>
      </w:r>
      <w:r>
        <w:t xml:space="preserve"> </w:t>
      </w:r>
      <w:r>
        <w:rPr>
          <w:bCs/>
          <w:b/>
        </w:rPr>
        <w:t xml:space="preserve">Switzerland Zurich</w:t>
      </w:r>
      <w:r>
        <w:t xml:space="preserve">. I am prepared to bring my dedication, cultural adaptability, and research-driven mindset fully into the USZ environment and am eager for the opportunity to discuss how my background aligns with your program's mission.</w:t>
      </w:r>
    </w:p>
    <w:p>
      <w:pPr>
        <w:pStyle w:val="BodyText"/>
      </w:pPr>
      <w:r>
        <w:t xml:space="preserve">Thank you for considering this comprehensive</w:t>
      </w:r>
      <w:r>
        <w:t xml:space="preserve"> </w:t>
      </w:r>
      <w:r>
        <w:rPr>
          <w:bCs/>
          <w:b/>
        </w:rPr>
        <w:t xml:space="preserve">Scholarship Application Letter</w:t>
      </w:r>
      <w:r>
        <w:t xml:space="preserve">. I eagerly anticipate the possibility of contributing to the esteemed field of Psychiatry in Switzerland Zurich and am available at your earliest convenience for an interview.</w:t>
      </w:r>
    </w:p>
    <w:p>
      <w:pPr>
        <w:pStyle w:val="BodyText"/>
      </w:pPr>
      <w:r>
        <w:t xml:space="preserve">Sincerely,</w:t>
      </w:r>
    </w:p>
    <w:p>
      <w:pPr>
        <w:pStyle w:val="BodyText"/>
      </w:pPr>
      <w:r>
        <w:t xml:space="preserve">Dr. Lena Fischer, MD, PhD (Candidate)</w:t>
      </w:r>
    </w:p>
    <w:p>
      <w:pPr>
        <w:pStyle w:val="BodyText"/>
      </w:pPr>
      <w:r>
        <w:t xml:space="preserve">Registered Psychiatrist | Swiss Medical License No.: 123456</w:t>
      </w:r>
    </w:p>
    <w:p>
      <w:pPr>
        <w:pStyle w:val="BodyText"/>
      </w:pPr>
      <w:r>
        <w:t xml:space="preserve">Email: lena.fischer@med.unizh.ch | Phone: +41 79 XXX XX XX</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 Switzerland Zurich</dc:title>
  <dc:creator/>
  <dc:language>en</dc:language>
  <cp:keywords/>
  <dcterms:created xsi:type="dcterms:W3CDTF">2026-07-24T17:19:37Z</dcterms:created>
  <dcterms:modified xsi:type="dcterms:W3CDTF">2026-07-24T17:19:37Z</dcterms:modified>
</cp:coreProperties>
</file>

<file path=docProps/custom.xml><?xml version="1.0" encoding="utf-8"?>
<Properties xmlns="http://schemas.openxmlformats.org/officeDocument/2006/custom-properties" xmlns:vt="http://schemas.openxmlformats.org/officeDocument/2006/docPropsVTypes"/>
</file>