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Los</w:t>
      </w:r>
      <w:r>
        <w:t xml:space="preserve"> </w:t>
      </w:r>
      <w:r>
        <w:t xml:space="preserve">Angeles</w:t>
      </w:r>
    </w:p>
    <w:bookmarkStart w:id="20" w:name="Xc767f226b76b4e2b9e7ccb656e561f72fd4a7f9"/>
    <w:p>
      <w:pPr>
        <w:pStyle w:val="Heading1"/>
      </w:pPr>
      <w:r>
        <w:t xml:space="preserve">Scholarship Application Letter: Advancing Mental Health Care in United States Los Angeles</w:t>
      </w:r>
    </w:p>
    <w:p>
      <w:pPr>
        <w:pStyle w:val="FirstParagraph"/>
      </w:pPr>
      <w:r>
        <w:t xml:space="preserve">October 26, 2023</w:t>
      </w:r>
    </w:p>
    <w:p>
      <w:pPr>
        <w:pStyle w:val="BodyText"/>
      </w:pPr>
      <w:r>
        <w:t xml:space="preserve">Dr. Eleanor Vance</w:t>
      </w:r>
      <w:r>
        <w:br/>
      </w:r>
      <w:r>
        <w:t xml:space="preserve">Scholarship Committee Chair</w:t>
      </w:r>
      <w:r>
        <w:br/>
      </w:r>
      <w:r>
        <w:t xml:space="preserve">National Mental Health Foundation</w:t>
      </w:r>
      <w:r>
        <w:br/>
      </w:r>
      <w:r>
        <w:t xml:space="preserve">555 Medical Avenue, Suite 100</w:t>
      </w:r>
      <w:r>
        <w:br/>
      </w:r>
      <w:r>
        <w:t xml:space="preserve">Los Angeles, CA 90017</w:t>
      </w:r>
    </w:p>
    <w:p>
      <w:pPr>
        <w:pStyle w:val="BodyText"/>
      </w:pPr>
      <w:r>
        <w:t xml:space="preserve">Dear Dr. Vance,</w:t>
      </w:r>
    </w:p>
    <w:p>
      <w:pPr>
        <w:pStyle w:val="BodyText"/>
      </w:pPr>
      <w:r>
        <w:t xml:space="preserve">It is with profound enthusiasm and deep commitment to transforming mental health care that I submit this Scholarship Application Letter for the prestigious National Mental Health Foundation Psychiatry Training Scholarship. As a dedicated medical professional poised to complete my psychiatry residency at UCLA David Geffen School of Medicine, I am applying for this opportunity to advance my training as a Psychiatrist within the complex, diverse, and critically underserved landscape of United States Los Angeles. This scholarship represents not merely financial support, but a vital investment in addressing the mental health crisis that permeates our city and demands urgent, culturally competent solutions.</w:t>
      </w:r>
    </w:p>
    <w:p>
      <w:pPr>
        <w:pStyle w:val="BodyText"/>
      </w:pPr>
      <w:r>
        <w:t xml:space="preserve">My journey toward becoming a Psychiatrist has been deeply intertwined with the unique challenges and resilience of Los Angeles communities. Growing up in Koreatown, I witnessed firsthand the devastating impact of untreated mental illness on families navigating systemic barriers. My grandmother, a Korean immigrant working multiple jobs to support our family, struggled silently with depression for years due to language barriers and stigma within her community—a reality that profoundly shaped my professional purpose. This personal connection ignited my passion for psychiatry not as a clinical specialty alone, but as an essential tool for social justice in urban settings. I am driven by the stark statistics: over 1.7 million Los Angeles County residents suffer from serious mental illness, yet access to culturally responsive care remains severely limited, particularly for Black, Latino, and immigrant populations who face disproportionate rates of homelessness and incarceration linked to untreated conditions.</w:t>
      </w:r>
    </w:p>
    <w:p>
      <w:pPr>
        <w:pStyle w:val="BodyText"/>
      </w:pPr>
      <w:r>
        <w:t xml:space="preserve">The National Mental Health Foundation’s commitment to fostering psychiatrists trained in community-centered care aligns perfectly with my vision. My residency training at UCLA has provided a rigorous foundation in evidence-based treatments, neurobiology, and psychopharmacology, but it is the clinical experiences within Los Angeles’ public mental health system that have solidified my resolve. Working alongside dedicated clinicians at Skid Row Health Center exposed me to the profound intersection of trauma, poverty, and mental illness among our unhoused neighbors. I developed a specialized interest in treating trauma-related disorders within marginalized populations, implementing trauma-informed care models that respect cultural identity and address social determinants of health—a critical need in a city where 30% of the population experiences mental health challenges but only 45% receive treatment (Los Angeles County Department of Mental Health, 2022).</w:t>
      </w:r>
    </w:p>
    <w:p>
      <w:pPr>
        <w:pStyle w:val="BodyText"/>
      </w:pPr>
      <w:r>
        <w:t xml:space="preserve">This Scholarship Application Letter is a testament to my commitment to remain in Los Angeles after completing training. I do not seek merely a license to practice; I aspire to become an active, community-rooted Psychiatrist serving Los Angeles’ most vulnerable communities long-term. The Foundation’s support would enable me to complete advanced training in cultural psychiatry and integrated care models at the USC Keck School of Medicine's Institute for Mental Health Policy Research, with a focus on developing programs for immigrant populations in South Central LA and Watts—areas where mental health services are scarce but need is immense. Specifically, I plan to collaborate with community health centers like Venice Family Clinic to establish telepsychiatry hubs offering bilingual care during non-traditional hours, addressing the critical barrier of transportation and time constraints faced by working families.</w:t>
      </w:r>
    </w:p>
    <w:p>
      <w:pPr>
        <w:pStyle w:val="BodyText"/>
      </w:pPr>
      <w:r>
        <w:t xml:space="preserve">My academic record reflects this commitment: I graduated at the top of my class from Johns Hopkins University School of Medicine with a thesis on "Culturally Adapted CBT for Latino Adolescents in Urban Settings," published in the *Journal of Clinical Psychiatry* (2022). During residency, I co-led a pilot program providing mental health first aid training to Los Angeles Unified School District staff, reaching over 500 educators and improving early intervention rates for at-risk students by 35%. These initiatives mirror the Foundation’s mission to bridge gaps between clinical care and community needs. The proposed scholarship would directly fund my participation in the Foundation’s "Urban Mental Health Leadership Academy," an intensive program focused on policy advocacy, grant writing, and community partnership development—skills essential for creating sustainable change in Los Angeles.</w:t>
      </w:r>
    </w:p>
    <w:p>
      <w:pPr>
        <w:pStyle w:val="BodyText"/>
      </w:pPr>
      <w:r>
        <w:t xml:space="preserve">Los Angeles is not merely a location for my practice; it is the living laboratory where I will apply my training to address systemic inequities. The United States Los Angeles context demands psychiatrists who understand that mental health cannot be treated in isolation from housing insecurity, economic instability, or racial trauma. As a future Psychiatrist in this city, I am prepared to engage with community leaders from organizations like the Mental Health Association of Los Angeles and the Asian Pacific American Mental Health Association (APAMHA) to co-design services that honor cultural values while leveraging clinical expertise. This scholarship would provide the resources necessary to deepen these partnerships and scale effective interventions within a city where mental health is both a public health emergency and an opportunity for profound healing.</w:t>
      </w:r>
    </w:p>
    <w:p>
      <w:pPr>
        <w:pStyle w:val="BodyText"/>
      </w:pPr>
      <w:r>
        <w:t xml:space="preserve">Investing in my training represents an investment in Los Angeles’ future mental health infrastructure. With this funding, I will graduate not just with clinical skills, but with the community trust, cultural fluency, and strategic vision to become a Psychiatrist who actively dismantles barriers rather than merely treats symptoms. The National Mental Health Foundation’s legacy of empowering clinicians to serve our most vulnerable populations has inspired my career path—and this Scholarship Application Letter is my commitment to continuing that mission in the heart of United States Los Angeles.</w:t>
      </w:r>
    </w:p>
    <w:p>
      <w:pPr>
        <w:pStyle w:val="BodyText"/>
      </w:pPr>
      <w:r>
        <w:t xml:space="preserve">I am eager to discuss how my vision aligns with the Foundation’s goals and am available at your earliest convenience. Thank you for considering this application and for your dedication to building a healthier Los Angeles—one where mental wellness is not a privilege but a universal right, accessible to every resident regardless of background or circumstance.</w:t>
      </w:r>
    </w:p>
    <w:p>
      <w:pPr>
        <w:pStyle w:val="BodyText"/>
      </w:pPr>
      <w:r>
        <w:t xml:space="preserve">Sincerely,</w:t>
      </w:r>
    </w:p>
    <w:p>
      <w:pPr>
        <w:pStyle w:val="BodyText"/>
      </w:pPr>
      <w:r>
        <w:t xml:space="preserve">Dr. Amina Chen</w:t>
      </w:r>
      <w:r>
        <w:br/>
      </w:r>
      <w:r>
        <w:t xml:space="preserve">Psychiatry Resident, UCLA David Geffen School of Medicine</w:t>
      </w:r>
      <w:r>
        <w:br/>
      </w:r>
      <w:r>
        <w:t xml:space="preserve">123 Health Sciences Campus, Room 405</w:t>
      </w:r>
      <w:r>
        <w:br/>
      </w:r>
      <w:r>
        <w:t xml:space="preserve">Los Angeles, CA 90095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Los Angeles</dc:title>
  <dc:creator/>
  <dc:language>en</dc:language>
  <cp:keywords/>
  <dcterms:created xsi:type="dcterms:W3CDTF">2026-07-25T02:35:47Z</dcterms:created>
  <dcterms:modified xsi:type="dcterms:W3CDTF">2026-07-25T02:35:47Z</dcterms:modified>
</cp:coreProperties>
</file>

<file path=docProps/custom.xml><?xml version="1.0" encoding="utf-8"?>
<Properties xmlns="http://schemas.openxmlformats.org/officeDocument/2006/custom-properties" xmlns:vt="http://schemas.openxmlformats.org/officeDocument/2006/docPropsVTypes"/>
</file>