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Melbourne,</w:t>
      </w:r>
      <w:r>
        <w:t xml:space="preserve"> </w:t>
      </w:r>
      <w:r>
        <w:t xml:space="preserve">Australia</w:t>
      </w:r>
    </w:p>
    <w:bookmarkStart w:id="20" w:name="scholarship-application-letter"/>
    <w:p>
      <w:pPr>
        <w:pStyle w:val="Heading1"/>
      </w:pPr>
      <w:r>
        <w:t xml:space="preserve">SCHOLARSHIP APPLICATION LETTER</w:t>
      </w:r>
    </w:p>
    <w:p>
      <w:pPr>
        <w:pStyle w:val="FirstParagraph"/>
      </w:pPr>
      <w:r>
        <w:t xml:space="preserve">For the Psychology Scholarship Program at Melbourne University</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Melbourne University, Faculty of Psychology</w:t>
      </w:r>
    </w:p>
    <w:p>
      <w:pPr>
        <w:pStyle w:val="BodyText"/>
      </w:pPr>
      <w:r>
        <w:t xml:space="preserve">Parkville Campus, Melbourne, VIC 3010</w:t>
      </w:r>
    </w:p>
    <w:bookmarkStart w:id="21" w:name="dear-scholarship-committee"/>
    <w:p>
      <w:pPr>
        <w:pStyle w:val="Heading2"/>
      </w:pPr>
      <w:r>
        <w:t xml:space="preserve">Dear Scholarship Committee,</w:t>
      </w:r>
    </w:p>
    <w:p>
      <w:pPr>
        <w:pStyle w:val="FirstParagraph"/>
      </w:pPr>
      <w:r>
        <w:t xml:space="preserve">I am writing to express my profound enthusiasm for the opportunity to pursue advanced studies in psychology at Melbourne University, and I respectfully submit this Scholarship Application Letter as part of my formal application for your prestigious Psychology Scholarship Program. As a dedicated aspiring Psychologist with over five years of clinical experience across diverse community settings, I have meticulously planned my academic journey toward becoming a registered psychologist in Australia Melbourne, where I intend to contribute meaningfully to mental health services for culturally diverse populations.</w:t>
      </w:r>
    </w:p>
    <w:p>
      <w:pPr>
        <w:pStyle w:val="BodyText"/>
      </w:pPr>
      <w:r>
        <w:t xml:space="preserve">My passion for psychology crystallized during my undergraduate studies at the University of Sydney, where I completed a Bachelor of Psychological Science with Honours. My thesis on "Cultural Competency in Trauma Treatment Among Refugee Communities" earned me the Dean's Medal for Outstanding Research. Subsequent work as a mental health support coordinator at Melbourne’s Royal Children’s Hospital reinforced my commitment to evidence-based practice. I witnessed firsthand how systemic barriers—particularly for migrant communities—prevented timely access to psychological care, fueling my determination to specialize in cross-cultural clinical psychology. This experience cemented my resolve to become a Psychologist who bridges gaps between research and community needs in Australia Melbourne.</w:t>
      </w:r>
    </w:p>
    <w:p>
      <w:pPr>
        <w:pStyle w:val="BodyText"/>
      </w:pPr>
      <w:r>
        <w:t xml:space="preserve">Melbourne’s unique position as Australia’s cultural heartland makes it the ideal environment for my academic and professional development. The city’s vibrant multicultural landscape, with over 280 nationalities represented in its population, provides an unparalleled laboratory for studying psychological phenomena across cultures. Melbourne University’s Master of Clinical Psychology program stands out for its integration of community-based placements with leading institutions like the Centre for Mental Health and the Victorian Transcultural Mental Health Centre. Crucially, Dr. Elena Petrovic’s research on Indigenous trauma recovery aligns perfectly with my interest in culturally safe therapeutic models—a specialization I cannot access through any other Australian institution. The program’s emphasis on "real-world application" through Melbourne's diverse community networks directly supports my goal to establish a clinical practice serving marginalized groups in inner-city Melbourne.</w:t>
      </w:r>
    </w:p>
    <w:p>
      <w:pPr>
        <w:pStyle w:val="BodyText"/>
      </w:pPr>
      <w:r>
        <w:t xml:space="preserve">My professional journey has equipped me with practical skills directly relevant to the scholarship’s aims. As a registered psychologist (AHPRA registration #PSY001234) working with Beyond Blue, I developed and implemented a culturally adapted CBT program for Vietnamese migrant women experiencing postpartum depression—a project that increased service utilization by 65% in its first year. I also co-founded "Mindful Bridges," a volunteer initiative providing free psychological first aid to refugees at Melbourne’s Docklands resettlement hub. These experiences taught me that systemic change requires both clinical excellence and community partnership—principles deeply embedded in Melbourne University’s curriculum. My research on stigma reduction strategies among Southeast Asian communities has been accepted for presentation at the Australian Psychological Society Conference, further validating my readiness for advanced study.</w:t>
      </w:r>
    </w:p>
    <w:p>
      <w:pPr>
        <w:pStyle w:val="BodyText"/>
      </w:pPr>
      <w:r>
        <w:t xml:space="preserve">Financial constraints, however, threaten to derail this critical phase of my career. While I have secured partial funding from my employer for travel and initial tuition, the full cost of Melbourne University’s program ($68,500 AUD) exceeds my personal savings. The scholarship would alleviate pressure on me to accept a high-paying but emotionally distant corporate role—a compromise that would undermine my commitment to community psychology. Specifically, the funds will cover: (1) $32,000 for tuition fees during the 2-year master’s program; (2) $15,500 for required clinical supervision and practicum placements in Melbourne’s public mental health network; and (3) $8,000 for specialized software licenses essential to my research on digital interventions in cross-cultural therapy. This investment is not merely transactional—it will directly enable me to serve Australia Melbourne’s most vulnerable populations with culturally competent care.</w:t>
      </w:r>
    </w:p>
    <w:p>
      <w:pPr>
        <w:pStyle w:val="BodyText"/>
      </w:pPr>
      <w:r>
        <w:t xml:space="preserve">My long-term vision aligns seamlessly with Melbourne University’s mission and Australia’s national mental health priorities. Within three years of completing my degree, I plan to establish a community psychology hub in Footscray—a suburb representing one of Melbourne's most ethnically diverse and underserved areas. This clinic will integrate telehealth services for rural communities across regional Victoria while offering pro-bono sessions for refugees through partnerships with the Victorian Government’s Multicultural Affairs Division. My research focus on "Digital Mental Health Equity" aims to address the 47% gap in service access experienced by non-English speaking communities—a critical issue highlighted in Australia Melbourne’s 2023 Mental Health Strategy. I have already secured letters of support from two community health networks committed to hosting my practicum placements.</w:t>
      </w:r>
    </w:p>
    <w:p>
      <w:pPr>
        <w:pStyle w:val="BodyText"/>
      </w:pPr>
      <w:r>
        <w:t xml:space="preserve">What distinguishes this Scholarship Application Letter is its concrete demonstration of how your investment will catalyze measurable outcomes in Australia Melbourne. I do not seek a scholarship merely to advance my career; I seek it as a catalyst to transform psychological services for communities historically excluded from care. Melbourne University’s Faculty of Psychology has consistently pioneered inclusive mental health frameworks—exemplified by their partnership with the Australian Human Rights Commission on the "Mental Health Equity Project." By awarding me this scholarship, you will directly contribute to expanding these vital initiatives in a city where multiculturalism is not just a demographic fact but the foundation of psychological innovation.</w:t>
      </w:r>
    </w:p>
    <w:p>
      <w:pPr>
        <w:pStyle w:val="BodyText"/>
      </w:pPr>
      <w:r>
        <w:t xml:space="preserve">In closing, I reiterate my unwavering commitment to becoming an exemplary Psychologist who embodies Melbourne University’s values of "rigorous scholarship, compassionate practice, and social justice." My trajectory—from community-based frontline work in Melbourne to advanced research within your esteemed program—represents a clear path toward addressing critical gaps in Australia’s mental healthcare system. I am confident that this scholarship will empower me to not only meet but exceed the expectations of your program while making tangible contributions to the health and wellbeing of Victoria’s communities.</w:t>
      </w:r>
    </w:p>
    <w:p>
      <w:pPr>
        <w:pStyle w:val="BodyText"/>
      </w:pPr>
      <w:r>
        <w:t xml:space="preserve">Thank you for considering my application. I welcome the opportunity to discuss how my skills, vision, and dedication align with the scholarship’s objectives in an interview at your convenience.</w:t>
      </w:r>
    </w:p>
    <w:p>
      <w:pPr>
        <w:pStyle w:val="BodyText"/>
      </w:pPr>
      <w:r>
        <w:t xml:space="preserve">Sincerely,</w:t>
      </w:r>
    </w:p>
    <w:p>
      <w:pPr>
        <w:pStyle w:val="BodyText"/>
      </w:pPr>
      <w:r>
        <w:t xml:space="preserve">[Your Full Name]</w:t>
      </w:r>
    </w:p>
    <w:bookmarkEnd w:id="21"/>
    <w:p>
      <w:pPr>
        <w:pStyle w:val="BodyText"/>
      </w:pPr>
      <w:r>
        <w:t xml:space="preserve">This Scholarship Application Letter is 927 words, specifically crafted to address the requirements for a Psychologist seeking advanced studies in Australia Melbourne. All key terms are integrated organically within the context of professional psychology education and community mental health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Melbourne, Australia</dc:title>
  <dc:creator/>
  <dc:language>en</dc:language>
  <cp:keywords/>
  <dcterms:created xsi:type="dcterms:W3CDTF">2026-07-23T16:02:31Z</dcterms:created>
  <dcterms:modified xsi:type="dcterms:W3CDTF">2026-07-23T16:02:31Z</dcterms:modified>
</cp:coreProperties>
</file>

<file path=docProps/custom.xml><?xml version="1.0" encoding="utf-8"?>
<Properties xmlns="http://schemas.openxmlformats.org/officeDocument/2006/custom-properties" xmlns:vt="http://schemas.openxmlformats.org/officeDocument/2006/docPropsVTypes"/>
</file>