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16ed0ebbc6f352c3731fe85bb1f4996b38d02ee"/>
    <w:p>
      <w:pPr>
        <w:pStyle w:val="Heading1"/>
      </w:pPr>
      <w:r>
        <w:t xml:space="preserve">SCHOLARSHIP APPLICATION LETTER FOR PSYCHOLOGY STUDIES IN AUSTRALIA SYDNEY</w:t>
      </w:r>
    </w:p>
    <w:p>
      <w:pPr>
        <w:pStyle w:val="FirstParagraph"/>
      </w:pPr>
      <w:r>
        <w:t xml:space="preserve">October 26, 2023</w:t>
      </w:r>
    </w:p>
    <w:bookmarkEnd w:id="20"/>
    <w:p>
      <w:pPr>
        <w:pStyle w:val="BodyText"/>
      </w:pPr>
      <w:r>
        <w:t xml:space="preserve">Scholarship Committee</w:t>
      </w:r>
      <w:r>
        <w:br/>
      </w:r>
      <w:r>
        <w:t xml:space="preserve">Faculty of Health Sciences</w:t>
      </w:r>
      <w:r>
        <w:br/>
      </w:r>
      <w:r>
        <w:t xml:space="preserve">University of Sydney</w:t>
      </w:r>
      <w:r>
        <w:br/>
      </w:r>
      <w:r>
        <w:t xml:space="preserve">Sydney, NSW 2006</w:t>
      </w:r>
      <w:r>
        <w:br/>
      </w:r>
      <w:r>
        <w:t xml:space="preserve">Australia</w:t>
      </w:r>
    </w:p>
    <w:p>
      <w:pPr>
        <w:pStyle w:val="BodyText"/>
      </w:pPr>
      <w:r>
        <w:t xml:space="preserve">Dear Esteemed Scholarship Committee,</w:t>
      </w:r>
    </w:p>
    <w:p>
      <w:pPr>
        <w:pStyle w:val="BodyText"/>
      </w:pPr>
      <w:r>
        <w:t xml:space="preserve">It is with profound enthusiasm and unwavering dedication that I submit my Scholarship Application Letter for the prestigious International Psychology Scholarship at the University of Sydney. As an aspiring Psychologist deeply committed to advancing mental health care in Australia Sydney, I have meticulously prepared this application to demonstrate how this scholarship will catalyze my academic journey and future contributions to the psychological community.</w:t>
      </w:r>
    </w:p>
    <w:p>
      <w:pPr>
        <w:pStyle w:val="BodyText"/>
      </w:pPr>
      <w:r>
        <w:t xml:space="preserve">My fascination with psychology began during my undergraduate studies at the National University of Singapore, where I earned a First-Class Honors degree in Psychology. My thesis on "Cultural Resilience in Adolescent Mental Health" exposed me to systemic gaps in cross-cultural therapeutic approaches—particularly the underrepresentation of Indigenous Australian perspectives in mainstream psychological frameworks. This ignited a commitment to bridge these divides through evidence-based practice, driving my decision to pursue advanced studies exclusively within Australia Sydney's unique academic and cultural landscape. I have long admired the University of Sydney's pioneering work in culturally responsive psychology, especially Professor Michelle Lim’s research on Aboriginal mental health models and the university’s dedicated Indigenous Health Unit. The opportunity to learn from such leaders in Australia Sydney represents a transformative step toward becoming an effective Psychologist equipped to serve diverse communities.</w:t>
      </w:r>
    </w:p>
    <w:p>
      <w:pPr>
        <w:pStyle w:val="BodyText"/>
      </w:pPr>
      <w:r>
        <w:t xml:space="preserve">My academic journey has been defined by rigorous scholarship and hands-on experience. I served as a research assistant at the Singapore Institute of Mental Health, contributing to a longitudinal study on anxiety disorders that was published in the *Journal of Clinical Psychology*. Concurrently, I volunteered with "Youth for Hope," providing free counseling sessions for refugees navigating trauma—experiences that crystallized my resolve to address mental health disparities. In Australia Sydney specifically, I am eager to engage with the university’s Centre for Emotional Health and its innovative programs like "MindMatters," which integrate mindfulness into school-based interventions. My goal is to develop culturally nuanced therapeutic frameworks that honor both Western psychological science and Aboriginal healing traditions—a vision uniquely aligned with Sydney’s academic ecosystem.</w:t>
      </w:r>
    </w:p>
    <w:p>
      <w:pPr>
        <w:pStyle w:val="BodyText"/>
      </w:pPr>
      <w:r>
        <w:t xml:space="preserve">Why Australia Sydney? Beyond the world-class faculty, I am drawn to the city’s vibrant multiculturalism and its national commitment to mental health equity. The Australian government’s National Mental Health Strategy 2023–2030 prioritizes culturally safe care for Indigenous populations—a priority I intend to champion through my research. Sydney, as Australia’s most diverse metropolis, offers unparalleled access to communities where I can conduct fieldwork: from the Aboriginal Community Controlled Health Services in Redfern to the multicultural hubs of Parramatta and Canterbury. This geographical advantage is irreplaceable; studying psychology anywhere else would deprive me of direct engagement with the populations I aim to serve. Moreover, Australia Sydney’s emphasis on practical training through placements at institutions like South Western Sydney Local Health District ensures that my studies will directly translate into clinical impact upon graduation.</w:t>
      </w:r>
    </w:p>
    <w:p>
      <w:pPr>
        <w:pStyle w:val="BodyText"/>
      </w:pPr>
      <w:r>
        <w:t xml:space="preserve">Financial considerations are a critical factor in my academic trajectory. As the first in my family to pursue postgraduate studies, I have relied on modest savings and part-time work—resources insufficient for the full cost of tuition and living expenses in Sydney. The scholarship would alleviate this burden, allowing me to fully immerse myself in advanced coursework without financial distraction. Specifically, it would cover 80% of my annual tuition and provide a stipend for accommodation near campus (a necessity given the proximity to clinical training sites). This support is not merely convenient but essential; it would enable me to dedicate 15+ hours weekly to supervised practice at the Sydney Children’s Hospital, rather than splitting my focus between academic work and income generation. For an aspiring Psychologist, such focused immersion is non-negotiable for developing competence.</w:t>
      </w:r>
    </w:p>
    <w:p>
      <w:pPr>
        <w:pStyle w:val="BodyText"/>
      </w:pPr>
      <w:r>
        <w:t xml:space="preserve">My career vision transcends individual clinical practice. Within five years of graduation, I plan to establish a community-based mental health initiative in Western Sydney targeting refugee youth—a demographic facing severe service gaps. Drawing from my experiences in Singapore and the University of Sydney’s trauma-informed care curriculum, this program will integrate traditional healing practices with cognitive behavioral therapy. In Australia Sydney, I intend to collaborate with the NSW Aboriginal Land Council to co-design culturally grounded interventions, ensuring services honor both psychological evidence and Indigenous knowledge systems. This work aligns precisely with the National Mental Health Commission’s call for "co-produced care models," positioning me to contribute meaningfully to Australia’s mental health advancement.</w:t>
      </w:r>
    </w:p>
    <w:p>
      <w:pPr>
        <w:pStyle w:val="BodyText"/>
      </w:pPr>
      <w:r>
        <w:t xml:space="preserve">The scholarship I seek represents more than financial aid; it is an investment in a future Psychologist who will actively dismantle barriers to mental health equity. My academic record, professional experience, and unwavering commitment to serving Australia Sydney’s most vulnerable communities reflect the values of this institution. I have attached supporting documents—including my CV, research proposal on "Indigenous-Informed Trauma Recovery," and letters of recommendation from two clinical supervisors—to substantiate this claim. I respectfully request the opportunity to discuss how my goals align with your mission during an interview at your earliest convenience.</w:t>
      </w:r>
    </w:p>
    <w:p>
      <w:pPr>
        <w:pStyle w:val="BodyText"/>
      </w:pPr>
      <w:r>
        <w:t xml:space="preserve">In conclusion, this Scholarship Application Letter embodies my lifelong dedication to psychological science and social justice. Australia Sydney has proven itself as a beacon of innovation in mental health education—a setting where I can thrive as a student and ultimately emerge as a leader who serves not only with clinical expertise but with profound cultural humility. Thank you for considering my application; I eagerly await the possibility of contributing to your academic community and, subsequently, to the well-being of Australia Sydney’s diverse populations.</w:t>
      </w:r>
    </w:p>
    <w:p>
      <w:pPr>
        <w:pStyle w:val="BodyText"/>
      </w:pPr>
      <w:r>
        <w:t xml:space="preserve">Sincerely,</w:t>
      </w:r>
      <w:r>
        <w:br/>
      </w:r>
      <w:r>
        <w:br/>
      </w:r>
      <w:r>
        <w:rPr>
          <w:bCs/>
          <w:b/>
        </w:rPr>
        <w:t xml:space="preserve">Dr. Aisha Chen</w:t>
      </w:r>
      <w:r>
        <w:br/>
      </w:r>
      <w:r>
        <w:t xml:space="preserve">International Student Applicant</w:t>
      </w:r>
      <w:r>
        <w:br/>
      </w:r>
      <w:r>
        <w:t xml:space="preserve">Master of Psychology (Clinical) Program</w:t>
      </w:r>
      <w:r>
        <w:br/>
      </w:r>
      <w:r>
        <w:t xml:space="preserve">University of Sydney</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Australia Sydney</dc:title>
  <dc:creator/>
  <cp:keywords/>
  <dcterms:created xsi:type="dcterms:W3CDTF">2025-12-10T14:21:58Z</dcterms:created>
  <dcterms:modified xsi:type="dcterms:W3CDTF">2025-12-10T14:21:58Z</dcterms:modified>
</cp:coreProperties>
</file>

<file path=docProps/custom.xml><?xml version="1.0" encoding="utf-8"?>
<Properties xmlns="http://schemas.openxmlformats.org/officeDocument/2006/custom-properties" xmlns:vt="http://schemas.openxmlformats.org/officeDocument/2006/docPropsVTypes"/>
</file>