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Psychology Studies to Serve DR Congo Kinshasa Community</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yourname@email.com | Phone: +243 XXX 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[Organization Address]</w:t>
      </w:r>
    </w:p>
    <w:p>
      <w:pPr>
        <w:pStyle w:val="BodyText"/>
      </w:pPr>
      <w:r>
        <w:t xml:space="preserve">[City, Postal Code]</w:t>
      </w:r>
    </w:p>
    <w:bookmarkStart w:id="21" w:name="X59afed4376d95f8b1ca5077c192a27b5811ea10"/>
    <w:p>
      <w:pPr>
        <w:pStyle w:val="Heading2"/>
      </w:pPr>
      <w:r>
        <w:t xml:space="preserve">Subject: Scholarship Application for Advanced Psychology Studies to Support Mental Health Development in DR Congo Kinshasa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dedication to request financial support for my advanced studies in Clinical Psychology. As a licensed Psychologist practicing in the vibrant yet challenged landscape of DR Congo Kinshasa, I have witnessed firsthand the mental health crisis that plagues our communities—particularly among children displaced by conflict, women affected by gender-based violence, and youth struggling with trauma from years of instability. My commitment to transforming this reality through evidence-based psychological practice has driven me to pursue specialized training abroad, with the unwavering intention of returning to Kinshasa to build sustainable mental health infrastructure.</w:t>
      </w:r>
    </w:p>
    <w:p>
      <w:pPr>
        <w:pStyle w:val="BodyText"/>
      </w:pPr>
      <w:r>
        <w:t xml:space="preserve">My journey as a Psychologist in DR Congo Kinshasa began after earning my Bachelor’s in Psychology from the University of Kinshasa (2018), where I graduated with distinction. During my undergraduate studies, I co-founded "Santé Mentale pour Tous" (Mental Health for All), a community initiative that provided free counseling to 300+ refugees at Gombe Camp in Kinshasa. This experience was both humbling and illuminating: while I saw tangible improvements in clients’ daily functioning, I recognized the critical gap between my training and the complex needs we face. The trauma of ongoing conflict, inadequate healthcare funding (with less than 1% of DR Congo’s budget allocated to mental health), and cultural barriers to psychological care demanded more sophisticated intervention strategies than traditional models could offer.</w:t>
      </w:r>
    </w:p>
    <w:p>
      <w:pPr>
        <w:pStyle w:val="BodyText"/>
      </w:pPr>
      <w:r>
        <w:t xml:space="preserve">Since 2020, I have served as a Senior Psychologist at the Kinshasa Center for Child Development (KCCD), where I’ve implemented trauma-informed care protocols for over 500 children exposed to violence. However, challenges persist—our clinic operates with only three psychologists serving a city of 15 million. The lack of culturally adapted therapeutic frameworks and limited access to continuing education have constrained our impact. A recent study by WHO (2022) revealed that 73% of DR Congo’s population experiences psychological distress, yet fewer than 100 clinical psychologists serve the entire country. This stark reality fuels my resolve to deepen my expertise in trauma psychology, cross-cultural counseling, and community-based mental health systems design—a specialized skillset currently unavailable locally.</w:t>
      </w:r>
    </w:p>
    <w:p>
      <w:pPr>
        <w:pStyle w:val="BodyText"/>
      </w:pPr>
      <w:r>
        <w:t xml:space="preserve">My proposed studies at [University Name]’s Department of Clinical Psychology (with focus on Global Mental Health) align precisely with the needs of DR Congo Kinshasa. The program’s emphasis on community-driven interventions in post-conflict settings directly addresses gaps I encounter daily. Specifically, I aim to develop a culturally sensitive model for integrating psychological support into Kinshasa’s existing health centers—using mobile clinics staffed by locally trained paraprofessionals, a strategy proven effective in neighboring Uganda but never implemented here. This work would require advanced training in program evaluation and community engagement methods unavailable through current DR Congo institutions.</w:t>
      </w:r>
    </w:p>
    <w:p>
      <w:pPr>
        <w:pStyle w:val="BodyText"/>
      </w:pPr>
      <w:r>
        <w:t xml:space="preserve">Financial constraints represent the most significant barrier to this critical step. While I’ve secured partial funding from the Kinshasa Ministry of Health for tuition, my family’s limited resources (my parents are subsistence farmers in Lualaba Province) cannot cover living expenses or research costs. A full scholarship would alleviate this burden without compromising my ability to return home immediately after graduation—a promise I make with absolute commitment. Unlike many international students, I have no intention of remaining abroad; DR Congo Kinshasa needs psychologists who understand its rhythms, languages (Lingala, Kikongo), and cultural nuances. My work in Gombe Camp taught me that effective mental health care must emerge from within the community—not be imposed by outsiders.</w:t>
      </w:r>
    </w:p>
    <w:p>
      <w:pPr>
        <w:pStyle w:val="BodyText"/>
      </w:pPr>
      <w:r>
        <w:t xml:space="preserve">My vision extends beyond individual therapy to systemic change. Upon returning to DR Congo Kinshasa, I will establish the "Kinshasa Psychological Health Network," a collaborative platform connecting universities, hospitals, and NGOs to create a referral system for trauma care. This initiative would train 50 community health workers annually in basic psychological first aid—a strategy modeled after Ethiopia’s successful program but adapted for our context. Within three years, I aim to expand this network to 10 districts across Kinshasa, serving over 20,000 individuals annually. Your investment will directly enable me to develop the expertise required for this scale of impact.</w:t>
      </w:r>
    </w:p>
    <w:p>
      <w:pPr>
        <w:pStyle w:val="BodyText"/>
      </w:pPr>
      <w:r>
        <w:t xml:space="preserve">What distinguishes my</w:t>
      </w:r>
      <w:r>
        <w:t xml:space="preserve"> </w:t>
      </w:r>
      <w:r>
        <w:rPr>
          <w:bCs/>
          <w:b/>
        </w:rPr>
        <w:t xml:space="preserve">Scholarship Application Letter</w:t>
      </w:r>
      <w:r>
        <w:t xml:space="preserve"> </w:t>
      </w:r>
      <w:r>
        <w:t xml:space="preserve">is not just my professional dedication but my intimate understanding of DR Congo Kinshasa’s unique challenges. Having navigated Kinshasa’s streets during protests, witnessed community healing after cholera outbreaks, and learned from traditional healers about indigenous coping mechanisms, I bring a perspective that cannot be replicated in Western classrooms. I will document cultural adaptations of therapeutic techniques for the Global Mental Health Journal—a contribution to knowledge that benefits not just DR Congo but other low-resource settings globally.</w:t>
      </w:r>
    </w:p>
    <w:p>
      <w:pPr>
        <w:pStyle w:val="BodyText"/>
      </w:pPr>
      <w:r>
        <w:t xml:space="preserve">My academic record reflects this commitment: a 3.9/4.0 GPA at University of Kinshasa, published research on "Mental Health Stigma Among Youth in Urban DR Congo" (2021), and ongoing mentorship of five psychology students through the Kinshasa Psychology Association. The scholarship would also allow me to conduct fieldwork in eastern DR Congo—a region with extreme psychological trauma but limited research—contributing vital data to global mental health frameworks.</w:t>
      </w:r>
    </w:p>
    <w:p>
      <w:pPr>
        <w:pStyle w:val="BodyText"/>
      </w:pPr>
      <w:r>
        <w:t xml:space="preserve">DR Congo Kinshasa is more than a location; it’s a community I’ve chosen to serve. While others view its challenges as insurmountable, I see opportunity: an opportunity to build resilience where hope has been scarce. The international community has invested heavily in conflict resolution and medical infrastructure here, yet mental health remains the invisible crisis. As a Psychologist deeply rooted in Kinshasa’s soil, I am ready to transform this oversight into action.</w:t>
      </w:r>
    </w:p>
    <w:p>
      <w:pPr>
        <w:pStyle w:val="BodyText"/>
      </w:pPr>
      <w:r>
        <w:t xml:space="preserve">Thank you for considering my application. I have attached my CV, academic transcripts, recommendation letters from Professor Jean-Pierre Mwamba (Dean of Psychology at University of Kinshasa) and Dr. Amina Nkasi (Director of KCCD), and a detailed research proposal titled "Culturally Grounded Trauma Interventions for DR Congo Kinshasa." I welcome the opportunity to discuss how this scholarship will catalyze sustainable mental health transformation in our beloved nation.</w:t>
      </w:r>
    </w:p>
    <w:p>
      <w:pPr>
        <w:pStyle w:val="BodyText"/>
      </w:pPr>
      <w:r>
        <w:t xml:space="preserve">Sincerely,</w:t>
      </w:r>
    </w:p>
    <w:p>
      <w:pPr>
        <w:pStyle w:val="BodyText"/>
      </w:pPr>
      <w:r>
        <w:br/>
      </w:r>
      <w:r>
        <w:br/>
      </w:r>
    </w:p>
    <w:p>
      <w:pPr>
        <w:pStyle w:val="BodyText"/>
      </w:pPr>
      <w:r>
        <w:t xml:space="preserve">[Your Full Name]</w:t>
      </w:r>
    </w:p>
    <w:p>
      <w:pPr>
        <w:pStyle w:val="BodyText"/>
      </w:pPr>
      <w:r>
        <w:t xml:space="preserve">Psychologist, Kinshasa Center for Child Development</w:t>
      </w:r>
    </w:p>
    <w:p>
      <w:pPr>
        <w:pStyle w:val="BodyText"/>
      </w:pPr>
      <w:r>
        <w:t xml:space="preserve">Word Count: 852</w:t>
      </w:r>
    </w:p>
    <w:p>
      <w:pPr>
        <w:pStyle w:val="BodyText"/>
      </w:pPr>
      <w:r>
        <w:t xml:space="preserve">Note: This Scholarship Application Letter reflects the urgent need for specialized psychological expertise in DR Congo Kinshasa, emphasizing the applicant's local roots, professional commitment, and concrete post-graduation action plan to address systemic mental health gaps in one of Africa's most underserved regions.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DR Congo Kinshasa</dc:title>
  <dc:creator/>
  <dc:language>en</dc:language>
  <cp:keywords/>
  <dcterms:created xsi:type="dcterms:W3CDTF">2025-12-09T23:22:08Z</dcterms:created>
  <dcterms:modified xsi:type="dcterms:W3CDTF">2025-12-09T23:22:08Z</dcterms:modified>
</cp:coreProperties>
</file>

<file path=docProps/custom.xml><?xml version="1.0" encoding="utf-8"?>
<Properties xmlns="http://schemas.openxmlformats.org/officeDocument/2006/custom-properties" xmlns:vt="http://schemas.openxmlformats.org/officeDocument/2006/docPropsVTypes"/>
</file>