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Psychologist</w:t>
      </w:r>
      <w:r>
        <w:t xml:space="preserve"> </w:t>
      </w:r>
      <w:r>
        <w:t xml:space="preserve">in</w:t>
      </w:r>
      <w:r>
        <w:t xml:space="preserve"> </w:t>
      </w:r>
      <w:r>
        <w:t xml:space="preserve">Germany</w:t>
      </w:r>
      <w:r>
        <w:t xml:space="preserve"> </w:t>
      </w:r>
      <w:r>
        <w:t xml:space="preserve">Munich</w:t>
      </w:r>
    </w:p>
    <w:bookmarkStart w:id="20" w:name="X4951cd8a6d9fd979c79e0a4536211ff81e9774a"/>
    <w:p>
      <w:pPr>
        <w:pStyle w:val="Heading1"/>
      </w:pPr>
      <w:r>
        <w:t xml:space="preserve">Scholarship Application Letter: Advancing Clinical Psychology in Germany Munich</w:t>
      </w:r>
    </w:p>
    <w:p>
      <w:pPr>
        <w:pStyle w:val="FirstParagraph"/>
      </w:pPr>
      <w:r>
        <w:t xml:space="preserve">Dear Scholarship Selection Committee,</w:t>
      </w:r>
    </w:p>
    <w:p>
      <w:pPr>
        <w:pStyle w:val="BodyText"/>
      </w:pPr>
      <w:r>
        <w:t xml:space="preserve">It is with profound enthusiasm and unwavering dedication that I submit this Scholarship Application Letter as a highly motivated applicant seeking financial support to pursue advanced training in clinical psychology at the prestigious institutions of Munich, Germany. As an aspiring Psychologist committed to transforming mental healthcare through evidence-based practice and cross-cultural sensitivity, Munich represents the ideal confluence of academic excellence, innovative research infrastructure, and societal relevance that will catalyze my professional evolution. This Scholarship Application Letter embodies not merely a request for funding but a testament to my strategic alignment with Germany Munich’s vision for holistic psychological well-being in the 21st century.</w:t>
      </w:r>
    </w:p>
    <w:p>
      <w:pPr>
        <w:pStyle w:val="BodyText"/>
      </w:pPr>
      <w:r>
        <w:t xml:space="preserve">My academic journey has been meticulously structured to prepare me for the rigorous demands of clinical psychology within Germany's sophisticated healthcare ecosystem. I hold a Bachelor’s degree in Psychology from [Your University], where I graduated with honors and conducted independent research on trauma-informed care in multicultural settings. During my undergraduate studies, I actively engaged with the German language through intensive courses at [Language Institute], achieving C1 proficiency – a critical foundation for integrating into Munich’s clinical environment. My subsequent internship at [Relevant Clinic/Institution] provided hands-on experience in cognitive-behavioral therapy (CBT) and community mental health outreach, where I witnessed firsthand how Germany’s patient-centered healthcare model directly impacts therapeutic outcomes. These experiences solidified my resolve to specialize in trauma psychology within Munich’s unique urban context, where diverse immigrant communities face complex mental health challenges requiring culturally attuned interventions.</w:t>
      </w:r>
    </w:p>
    <w:p>
      <w:pPr>
        <w:pStyle w:val="BodyText"/>
      </w:pPr>
      <w:r>
        <w:t xml:space="preserve">Munich is not merely a geographic destination but the epicenter of psychological innovation I seek. The city hosts world-renowned institutions such as Ludwig Maximilian University (LMU) and the Technical University of Munich (TUM), both pioneering research in neuropsychology, digital mental health solutions, and interdisciplinary collaborations with clinics like Klinikum Großhadern. My proposed research focus – "Culturally Sensitive Trauma Interventions for Migrant Populations in Urban Germany" – directly responds to Munich’s demographic realities. With over 30% of Munich residents born abroad (as per recent statistics), there exists an urgent need for Psychologists trained to navigate linguistic, cultural, and systemic barriers within Germany's healthcare framework. I am eager to contribute my research on adapting evidence-based therapies like EMDR for refugees while learning from LMU’s Department of Clinical Psychology, which emphasizes integration of scientific rigor with compassionate care – a philosophy I have long admired.</w:t>
      </w:r>
    </w:p>
    <w:p>
      <w:pPr>
        <w:pStyle w:val="BodyText"/>
      </w:pPr>
      <w:r>
        <w:t xml:space="preserve">My academic trajectory has been purposefully aligned with Munich’s educational strengths. I have identified Professor [Name] at LMU, whose groundbreaking work on trauma and migration resonates with my research interests, and would be honored to join their team under the mentorship of European researchers. Furthermore, Munich’s integration of psychology into broader public health initiatives – such as the Bavarian Mental Health Strategy 2030 – offers an unparalleled environment for translating academic work into societal impact. This Scholarship Application Letter is thus a strategic bridge between my professional aspirations and Germany Munich’s commitment to accessible, equitable mental healthcare. The scholarship would specifically enable me to enroll in LMU’s Master of Science in Clinical Psychology (MSc), covering tuition fees and living expenses while allowing full immersion in Munich’s academic community through seminars at the Center for Mental Health Research or partnerships with the Bavarian State Ministry of Health.</w:t>
      </w:r>
    </w:p>
    <w:p>
      <w:pPr>
        <w:pStyle w:val="BodyText"/>
      </w:pPr>
      <w:r>
        <w:t xml:space="preserve">As a future Psychologist, I recognize that Germany Munich’s societal fabric demands more than clinical skill – it requires ethical stewardship within a framework of strict data privacy (GDPR compliance), collaborative healthcare models, and proactive community engagement. My previous work developing support groups for asylum seekers in [Country] taught me to navigate these complexities while upholding psychological ethics. Munich’s emphasis on intercultural competence aligns perfectly with this experience. I am prepared to contribute immediately to initiatives like the Munich Psychological Society's outreach programs, leveraging my bilingual abilities (English/German) and cultural sensitivity developed through living abroad. This scholarship is not merely financial aid; it is an investment in a Psychologist who will actively participate in Germany Munich’s mission to make mental healthcare inclusive, evidence-based, and community-rooted.</w:t>
      </w:r>
    </w:p>
    <w:p>
      <w:pPr>
        <w:pStyle w:val="BodyText"/>
      </w:pPr>
      <w:r>
        <w:t xml:space="preserve">My long-term vision extends beyond clinical practice into academic leadership. I aim to establish a research clinic focused on migration-related trauma at a Munich university hospital, bridging gaps between international best practices and local needs. This requires deep immersion in Germany’s psychological training standards – particularly the German Psychological Society (DGPs) accreditation process – which Munich institutions exemplify. The scholarship will provide the foundation for this journey by granting me access to cutting-edge resources like LMU’s Brain Imaging Center and fostering collaborations with Munich-based NGOs such as Caritas, whose mental health services serve over 20,000 refugees annually. I am confident that my proactive approach to community engagement and research design will make me a valuable asset to Germany Munich’s academic and clinical landscape.</w:t>
      </w:r>
    </w:p>
    <w:p>
      <w:pPr>
        <w:pStyle w:val="BodyText"/>
      </w:pPr>
      <w:r>
        <w:t xml:space="preserve">Finally, this Scholarship Application Letter reflects my understanding of Munich as a city where psychology transcends academia. It is a place where the cobblestone streets of Schwabing intersect with state-of-the-art neuroimaging labs; where the legacy of figures like Carl Gustav Jung informs today’s digital therapy platforms; and where mental health is viewed not as an individual burden but as a collective societal priority. I am eager to contribute my energy, cultural perspective, and clinical dedication to this dynamic ecosystem. With this scholarship, I will honor Germany Munich’s reputation for excellence by becoming a Psychologist who elevates both the science and humanity of our field – one therapy session, one research publication, and one community initiative at a time.</w:t>
      </w:r>
    </w:p>
    <w:p>
      <w:pPr>
        <w:pStyle w:val="BodyText"/>
      </w:pPr>
      <w:r>
        <w:t xml:space="preserve">Thank you for considering my application. I am eager to discuss how my background in cross-cultural psychology, commitment to German healthcare values, and vision for Munich’s mental health future align with your scholarship’s mission. I welcome the opportunity to demonstrate my readiness to thrive within Germany Munich's vibrant academic community.</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Psychologist in Germany Munich</dc:title>
  <dc:creator/>
  <dc:language>en</dc:language>
  <cp:keywords/>
  <dcterms:created xsi:type="dcterms:W3CDTF">2025-12-10T09:18:34Z</dcterms:created>
  <dcterms:modified xsi:type="dcterms:W3CDTF">2025-12-10T09:18:34Z</dcterms:modified>
</cp:coreProperties>
</file>

<file path=docProps/custom.xml><?xml version="1.0" encoding="utf-8"?>
<Properties xmlns="http://schemas.openxmlformats.org/officeDocument/2006/custom-properties" xmlns:vt="http://schemas.openxmlformats.org/officeDocument/2006/docPropsVTypes"/>
</file>