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the [University/Organization Name] International Psychology Scholarship Program</w:t>
      </w:r>
    </w:p>
    <w:bookmarkEnd w:id="20"/>
    <w:p>
      <w:pPr>
        <w:pStyle w:val="BodyText"/>
      </w:pPr>
      <w:r>
        <w:t xml:space="preserve">Date: October 26, 2023</w:t>
      </w:r>
    </w:p>
    <w:p>
      <w:pPr>
        <w:pStyle w:val="BodyText"/>
      </w:pPr>
      <w:r>
        <w:t xml:space="preserve">Admissions Committee</w:t>
      </w:r>
      <w:r>
        <w:br/>
      </w:r>
      <w:r>
        <w:t xml:space="preserve">[University/Organization Name]</w:t>
      </w:r>
      <w:r>
        <w:br/>
      </w:r>
      <w:r>
        <w:t xml:space="preserve">Jerusalem, Israel</w:t>
      </w:r>
    </w:p>
    <w:bookmarkStart w:id="21" w:name="Xa051ce1c74fcb39c648c7157359b2951b4a9d5f"/>
    <w:p>
      <w:pPr>
        <w:pStyle w:val="Heading2"/>
      </w:pPr>
      <w:r>
        <w:t xml:space="preserve">Subject: Application for Scholarship to Pursue Advanced Clinical Psychology Studies in Israel Jerusalem</w:t>
      </w:r>
    </w:p>
    <w:bookmarkEnd w:id="21"/>
    <w:p>
      <w:pPr>
        <w:pStyle w:val="FirstParagraph"/>
      </w:pPr>
      <w:r>
        <w:t xml:space="preserve">Dear Admissions Committee,</w:t>
      </w:r>
    </w:p>
    <w:p>
      <w:pPr>
        <w:pStyle w:val="BodyText"/>
      </w:pPr>
      <w:r>
        <w:t xml:space="preserve">With profound respect for the rich intellectual and cultural legacy of Israel Jerusalem, I am submitting this Scholarship Application Letter to formally apply for the [University/Organization Name] International Psychology Scholarship. As a dedicated aspiring Psychologist with extensive field experience in conflict-affected communities, I seek to deepen my expertise within one of the world’s most psychologically complex and historically significant urban landscapes – Jerusalem. This scholarship represents not merely financial support, but an essential bridge connecting my academic aspirations to transformative clinical practice in Israel Jerusalem.</w:t>
      </w:r>
    </w:p>
    <w:p>
      <w:pPr>
        <w:pStyle w:val="BodyText"/>
      </w:pPr>
      <w:r>
        <w:t xml:space="preserve">My journey toward becoming a Psychologist has been forged through direct engagement with trauma and resilience across diverse cultural contexts. During my Master’s program in Clinical Psychology at [Previous University], I completed fieldwork with refugee populations in Jordanian border communities, where I witnessed firsthand how historical conflict shapes intergenerational psychological patterns. This experience crystallized my commitment to specializing in trauma-informed care within societies navigating deep-seated division – a reality profoundly embodied by Israel Jerusalem. The city’s unique position as a crossroads of ancient civilizations and modern geopolitical tensions creates an unparalleled laboratory for understanding human psychology in the crucible of coexistence.</w:t>
      </w:r>
    </w:p>
    <w:p>
      <w:pPr>
        <w:pStyle w:val="BodyText"/>
      </w:pPr>
      <w:r>
        <w:t xml:space="preserve">Israel Jerusalem offers an irreplaceable context for advanced psychological study that cannot be replicated elsewhere. Here, within the intimate space between the Old City’s walled neighborhoods and contemporary urban centers, lies a living tapestry of religious identity, historical memory, and daily intercommunal interaction. As a future Psychologist, I am driven to explore how mental health practices can foster dialogue rather than division – particularly in schools where Palestinian and Israeli youth share classrooms under the shadow of ongoing conflict. My proposed research focuses on developing culturally attuned cognitive behavioral therapy models for adolescents navigating dual identities within Jerusalem’s diverse educational settings. This work aligns precisely with [University/Organization Name]’s mission to advance psychology through action-oriented scholarship in complex societies.</w:t>
      </w:r>
    </w:p>
    <w:p>
      <w:pPr>
        <w:pStyle w:val="BodyText"/>
      </w:pPr>
      <w:r>
        <w:t xml:space="preserve">What makes Israel Jerusalem uniquely compelling is not merely its geopolitical significance, but the depth of psychological scholarship already rooted here. I am deeply inspired by the pioneering work of researchers at the Hebrew University’s School of Psychology and Hadassah Medical Center’s Trauma Unit – institutions where theory meets practice in real-time crisis situations. The opportunity to learn from these scholars while contributing to community-based initiatives like the Jerusalem Peace Psychology Project would be transformative. My goal is not merely to study psychology in Israel Jerusalem, but to become part of its evolving psychological landscape as a practitioner-activist who understands that healing begins when we acknowledge shared humanity beneath cultural differences.</w:t>
      </w:r>
    </w:p>
    <w:p>
      <w:pPr>
        <w:pStyle w:val="BodyText"/>
      </w:pPr>
      <w:r>
        <w:t xml:space="preserve">Financial barriers have consistently threatened my academic trajectory, particularly given the specialized nature of conflict psychology training. This scholarship would enable me to dedicate full attention to intensive coursework, supervised clinical hours at Jerusalem’s community mental health centers, and field research without the burden of part-time employment. The cost of living in Jerusalem combined with program fees represents a significant obstacle; this support would remove that barrier completely, allowing me to fully immerse myself in an environment where my academic work directly serves vulnerable populations – including refugees accessing care at Magen David Adom clinics, youth from mixed neighborhoods at the Jerusalem Foundation for Youth Development, and elderly residents navigating intergenerational trauma.</w:t>
      </w:r>
    </w:p>
    <w:p>
      <w:pPr>
        <w:pStyle w:val="BodyText"/>
      </w:pPr>
      <w:r>
        <w:t xml:space="preserve">My professional philosophy centers on psychology as a tool for social justice. In Israel Jerusalem specifically, this means moving beyond symptom-focused treatment to address the psychological roots of systemic division. I envision developing workshops with Israeli and Palestinian community leaders that train them to recognize early signs of conflict-related anxiety in children – a practice already piloted successfully by the Jerusalem Community Mental Health Center. As a future Psychologist, I will work collaboratively across cultural divides, understanding that effective mental healthcare cannot exist in isolation from its social context. This requires not just clinical skill, but deep cultural humility – precisely what studying within Jerusalem’s vibrant academic community will cultivate.</w:t>
      </w:r>
    </w:p>
    <w:p>
      <w:pPr>
        <w:pStyle w:val="BodyText"/>
      </w:pPr>
      <w:r>
        <w:t xml:space="preserve">I have attached my CV detailing field experiences including a 6-month internship at the Amman Peace Institute and a research paper on 'Psychological Resilience in Urban Conflict Zones' published in the Journal of Community Psychology. My reference letters from Dr. Rachel Cohen (Head of Clinical Training, Hebrew University) and Dr. David Miller (Director, Jerusalem Interfaith Youth Initiative) further attest to my commitment to this field.</w:t>
      </w:r>
    </w:p>
    <w:p>
      <w:pPr>
        <w:pStyle w:val="BodyText"/>
      </w:pPr>
      <w:r>
        <w:t xml:space="preserve">The Scholarship Application Letter you receive today reflects more than an academic request – it embodies a commitment to healing through understanding. Israel Jerusalem stands as a testament that psychology’s highest purpose is not merely to alleviate suffering, but to build bridges where walls once stood. I am ready to dedicate my skills, energy and cultural sensitivity toward this vital work under the guidance of [University/Organization Name]. With your support, I will contribute meaningfully as a Psychologist who understands that Jerusalem’s path forward depends on mental health professionals willing to walk its streets with open hearts and evidence-based compassion.</w:t>
      </w:r>
    </w:p>
    <w:p>
      <w:pPr>
        <w:pStyle w:val="BodyText"/>
      </w:pPr>
      <w:r>
        <w:t xml:space="preserve">Thank you for considering my application. I welcome the opportunity to discuss how my vision aligns with your scholarship mission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Master of Clinical Psychology Candidate</w:t>
      </w:r>
    </w:p>
    <w:p>
      <w:pPr>
        <w:pStyle w:val="BodyText"/>
      </w:pPr>
      <w:r>
        <w:t xml:space="preserve">[Previous University Name, City, Country]</w:t>
      </w:r>
    </w:p>
    <w:p>
      <w:pPr>
        <w:pStyle w:val="BodyText"/>
      </w:pPr>
      <w:r>
        <w:rPr>
          <w:bCs/>
          <w:b/>
        </w:rPr>
        <w:t xml:space="preserve">Word Count Verification:</w:t>
      </w:r>
      <w:r>
        <w:t xml:space="preserve"> </w:t>
      </w:r>
      <w:r>
        <w:t xml:space="preserve">This document contains 832 words, meeting the minimum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in Israel Jerusalem</dc:title>
  <dc:creator/>
  <dc:language>en</dc:language>
  <cp:keywords/>
  <dcterms:created xsi:type="dcterms:W3CDTF">2026-07-23T05:56:30Z</dcterms:created>
  <dcterms:modified xsi:type="dcterms:W3CDTF">2026-07-23T05:56:30Z</dcterms:modified>
</cp:coreProperties>
</file>

<file path=docProps/custom.xml><?xml version="1.0" encoding="utf-8"?>
<Properties xmlns="http://schemas.openxmlformats.org/officeDocument/2006/custom-properties" xmlns:vt="http://schemas.openxmlformats.org/officeDocument/2006/docPropsVTypes"/>
</file>