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Nairobi,</w:t>
      </w:r>
      <w:r>
        <w:t xml:space="preserve"> </w:t>
      </w:r>
      <w:r>
        <w:t xml:space="preserve">Kenya</w:t>
      </w:r>
    </w:p>
    <w:bookmarkStart w:id="20" w:name="X1cace8d16c389e11b2c3000311ce10969cc9a96"/>
    <w:p>
      <w:pPr>
        <w:pStyle w:val="Heading1"/>
      </w:pPr>
      <w:r>
        <w:t xml:space="preserve">Scholarship Application Letter: Advancing Mental Health Equity as a Psychologist in Nairobi, Kenya</w:t>
      </w:r>
    </w:p>
    <w:p>
      <w:pPr>
        <w:pStyle w:val="FirstParagraph"/>
      </w:pPr>
      <w:r>
        <w:t xml:space="preserve">Dear Esteemed Scholarship Committee,</w:t>
      </w:r>
    </w:p>
    <w:p>
      <w:pPr>
        <w:pStyle w:val="BodyText"/>
      </w:pPr>
      <w:r>
        <w:t xml:space="preserve">I am writing with profound enthusiasm to submit my application for the [Name of Scholarship Program] scholarship, with the unequivocal goal of pursuing advanced studies in Clinical Psychology at the University of Nairobi. As a dedicated future Psychologist deeply committed to transforming mental health care access in Kenya, particularly within the dynamic urban landscape of Nairobi, this scholarship represents not merely financial support but a critical catalyst for meaningful community impact. My journey toward becoming a culturally attuned psychologist has been shaped by both personal conviction and acute awareness of the mental health crisis gripping our nation, especially in rapidly growing urban centers like Nairobi.</w:t>
      </w:r>
    </w:p>
    <w:p>
      <w:pPr>
        <w:pStyle w:val="BodyText"/>
      </w:pPr>
      <w:r>
        <w:t xml:space="preserve">Having completed my Bachelor of Science in Psychology with First Class Honours from Kenyatta University, I have immersed myself in understanding the unique psychological challenges confronting Kenyan society. My undergraduate thesis, "Stigma and Treatment Adherence Among Depression Patients in Nairobi's Informal Settlements," involved extensive fieldwork across Kibera and Mathare. Witnessing firsthand how economic hardship, inadequate infrastructure, and pervasive stigma prevent thousands from accessing care solidified my resolve to specialize in community-based clinical practice within Nairobi. The data I gathered – showing over 60% of surveyed individuals avoided treatment due to cost or fear of judgment – underscored the urgent need for psychologists trained in both evidence-based practice and contextual cultural sensitivity. This experience directly fuels my aspiration to become a Psychologist who bridges the gap between academic knowledge and grassroots mental health delivery in Kenya.</w:t>
      </w:r>
    </w:p>
    <w:p>
      <w:pPr>
        <w:pStyle w:val="BodyText"/>
      </w:pPr>
      <w:r>
        <w:t xml:space="preserve">Nairobi, as Kenya's political, economic, and cultural epicenter, presents both immense challenges and unparalleled opportunities for mental health intervention. The city’s explosive population growth – exceeding 4.5 million residents with over 30% living in informal settlements – has strained an already fragile mental health system. Compounding this are the rising burdens of urbanization stress, post-conflict trauma from regional instability, HIV/AIDS-related psychological distress, and the long-term effects of climate-induced economic disruption. The Kenyan government's Mental Health Act (2014) and National Mental Health Policy provide vital frameworks, yet implementation remains severely constrained by a critical shortage of trained professionals. With only an estimated 50 psychologists serving the entire nation’s population of over 54 million, Nairobi alone faces a deficit exceeding 3,000 qualified clinical Psychologists. My professional vision aligns directly with addressing this disparity through specialized training focused on scalable, community-integrated models.</w:t>
      </w:r>
    </w:p>
    <w:p>
      <w:pPr>
        <w:pStyle w:val="BodyText"/>
      </w:pPr>
      <w:r>
        <w:t xml:space="preserve">The proposed [Name of Scholarship Program] scholarship is precisely the strategic investment needed to propel my trajectory. The advanced Master’s program at the University of Nairobi’s School of Psychology – renowned for its emphasis on African-centered therapeutic approaches and partnerships with institutions like Kenyatta National Hospital – offers the rigorous academic foundation I require. The curriculum, particularly modules in Community Mental Health Interventions and Trauma-Informed Care, directly addresses gaps identified in my fieldwork. Critically, this scholarship would alleviate the financial barrier preventing me from fully dedicating myself to studies; as a first-generation university graduate from a low-income family in Machakos County, I have relied on part-time work that has limited my academic focus. With this support, I can commit entirely to research and practical training in Nairobi’s unique context.</w:t>
      </w:r>
    </w:p>
    <w:p>
      <w:pPr>
        <w:pStyle w:val="BodyText"/>
      </w:pPr>
      <w:r>
        <w:t xml:space="preserve">My proposed research during the Master’s program – "Implementing Task-Sharing Mental Health Models in Nairobi's Community Clinics: A Feasibility Study" – aims to develop locally sustainable solutions. This builds upon my previous work with the NGO, "Mental Wellness Kenya," where I co-designed a peer-support training module for community health workers in Eastleigh. The scholarship would fund essential fieldwork expenses, including travel within Nairobi to collaborate with clinics like the Kibera Community Health Center and St. Mary’s Hospital (Nairobi), ensuring my research remains grounded in real-world Nairobi needs. Upon completion, I plan to establish a mobile mental health unit operating primarily in underserved neighborhoods of Nairobi, directly serving communities currently ignored by formal systems. This initiative will be guided by principles of cultural humility, leveraging partnerships with local leaders and faith-based organizations already embedded within Nairobi’s social fabric.</w:t>
      </w:r>
    </w:p>
    <w:p>
      <w:pPr>
        <w:pStyle w:val="BodyText"/>
      </w:pPr>
      <w:r>
        <w:t xml:space="preserve">My commitment extends beyond clinical practice; it is a promise to contribute to systemic change within Kenya's mental health ecosystem. I have actively participated in the National Mental Health Task Force's youth engagement forums, advocating for curriculum reforms in Kenyan schools to include early mental health literacy – a critical step often overlooked in Nairobi’s crowded educational landscape. The skills and network gained through this scholarship will empower me to become an effective advocate, researcher, and leader within Kenya Nairobi’s burgeoning mental health sector. I am eager to collaborate with institutions such as the National Commission for Science, Technology and Innovation (NACOSTI) on policy development aligned with the Sustainable Development Goals.</w:t>
      </w:r>
    </w:p>
    <w:p>
      <w:pPr>
        <w:pStyle w:val="BodyText"/>
      </w:pPr>
      <w:r>
        <w:t xml:space="preserve">Choosing Nairobi as my focal point of practice is not arbitrary; it is a strategic decision rooted in data and compassion. This city embodies Kenya’s most pressing mental health challenges and its greatest potential for innovation. I am prepared to leverage every resource offered by this scholarship to become a Psychologist who does not merely treat symptoms but actively dismantles barriers within Nairobi's unique social and economic environment. I understand that this scholarship is an investment in a future where mental wellness is accessible to all Kenyans, regardless of neighborhood or income level – a vision intrinsically linked to Kenya’s overall development.</w:t>
      </w:r>
    </w:p>
    <w:p>
      <w:pPr>
        <w:pStyle w:val="BodyText"/>
      </w:pPr>
      <w:r>
        <w:t xml:space="preserve">Thank you for considering my application as a passionate advocate for mental health equity. I am confident that with the support of this scholarship, I will emerge as a highly skilled Psychologist equipped to make significant, sustainable contributions to the wellbeing of communities across Nairobi and beyond. I welcome the opportunity to discuss how my vision aligns with your mission at your earliest convenience.</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Nairobi, Kenya</dc:title>
  <dc:creator/>
  <dc:language>en</dc:language>
  <cp:keywords/>
  <dcterms:created xsi:type="dcterms:W3CDTF">2025-12-10T11:14:37Z</dcterms:created>
  <dcterms:modified xsi:type="dcterms:W3CDTF">2025-12-10T11:14:37Z</dcterms:modified>
</cp:coreProperties>
</file>

<file path=docProps/custom.xml><?xml version="1.0" encoding="utf-8"?>
<Properties xmlns="http://schemas.openxmlformats.org/officeDocument/2006/custom-properties" xmlns:vt="http://schemas.openxmlformats.org/officeDocument/2006/docPropsVTypes"/>
</file>