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Advanced Radiology Training in Canada Montreal</w:t>
      </w:r>
    </w:p>
    <w:bookmarkEnd w:id="20"/>
    <w:p>
      <w:pPr>
        <w:pStyle w:val="BodyText"/>
      </w:pPr>
      <w:r>
        <w:t xml:space="preserve">Dr. Maya Sharma</w:t>
      </w:r>
      <w:r>
        <w:br/>
      </w:r>
      <w:r>
        <w:t xml:space="preserve">450 Saint Catherine Street West</w:t>
      </w:r>
      <w:r>
        <w:br/>
      </w:r>
      <w:r>
        <w:t xml:space="preserve">Montreal, QC H2X 1C8</w:t>
      </w:r>
      <w:r>
        <w:br/>
      </w:r>
      <w:r>
        <w:t xml:space="preserve">Email: m.sharma@radiologycanada.ca</w:t>
      </w:r>
      <w:r>
        <w:br/>
      </w:r>
      <w:r>
        <w:t xml:space="preserve">Phone: (514) 789-0123</w:t>
      </w:r>
      <w:r>
        <w:br/>
      </w:r>
      <w:r>
        <w:t xml:space="preserve">Date: October 26, 2023</w:t>
      </w:r>
    </w:p>
    <w:p>
      <w:pPr>
        <w:pStyle w:val="BodyText"/>
      </w:pPr>
      <w:r>
        <w:t xml:space="preserve">Scholarship Committee</w:t>
      </w:r>
      <w:r>
        <w:br/>
      </w:r>
      <w:r>
        <w:t xml:space="preserve">Montreal Medical Foundation</w:t>
      </w:r>
      <w:r>
        <w:br/>
      </w:r>
      <w:r>
        <w:t xml:space="preserve">Centre Hospitalier de l'Université de Montréal (CHUM)</w:t>
      </w:r>
      <w:r>
        <w:br/>
      </w:r>
      <w:r>
        <w:t xml:space="preserve">1560 Sherbrooke Street West</w:t>
      </w:r>
      <w:r>
        <w:br/>
      </w:r>
      <w:r>
        <w:t xml:space="preserve">Montreal, QC H3G 1A4</w:t>
      </w:r>
    </w:p>
    <w:bookmarkStart w:id="21" w:name="Xde3827555f2d02001c2be0796296534627018c5"/>
    <w:p>
      <w:pPr>
        <w:pStyle w:val="Heading2"/>
      </w:pPr>
      <w:r>
        <w:t xml:space="preserve">Subject: Scholarship Application for Advanced Radiology Residency Program in Canada Montreal</w:t>
      </w:r>
    </w:p>
    <w:p>
      <w:pPr>
        <w:pStyle w:val="FirstParagraph"/>
      </w:pPr>
      <w:r>
        <w:t xml:space="preserve">Dear Esteemed Members of the Scholarship Committee,</w:t>
      </w:r>
    </w:p>
    <w:p>
      <w:pPr>
        <w:pStyle w:val="BodyText"/>
      </w:pPr>
      <w:r>
        <w:t xml:space="preserve">I am writing this Scholarship Application Letter with profound enthusiasm to formally apply for the prestigious International Radiologist Advancement Grant. As a dedicated medical professional currently completing my radiology residency at St. Michael's Hospital in Toronto, I have meticulously prepared this application to secure funding for my advanced training as a specialized Radiologist within Canada Montreal's world-class healthcare ecosystem. My ambition transcends personal career growth—it is deeply rooted in contributing to Montreal's unique multicultural medical landscape and advancing diagnostic imaging excellence in a city that epitomizes innovation at the intersection of tradition and modernity.</w:t>
      </w:r>
    </w:p>
    <w:p>
      <w:pPr>
        <w:pStyle w:val="BodyText"/>
      </w:pPr>
      <w:r>
        <w:t xml:space="preserve">My academic journey has been rigorously focused on radiological sciences since my medical degree at McGill University, where I graduated with honors. During my clinical rotations, I developed specialized expertise in interventional radiology and AI-integrated imaging diagnostics—skills I intend to further refine under Montreal's distinguished faculty. What particularly draws me to Canada Montreal is its unparalleled convergence of academic excellence, cultural diversity, and cutting-edge medical infrastructure. The city's four major teaching hospitals (including the renowned McGill University Health Centre), combined with its status as a global hub for health technology innovation through initiatives like Montréal AI &amp; Health Consortium, creates an environment where a Radiologist can thrive while serving communities spanning 150+ ethnic backgrounds. Montreal’s healthcare system—where universal access meets advanced technological adoption—represents the ideal training ground for my vision of equitable, high-tech radiology services.</w:t>
      </w:r>
    </w:p>
    <w:p>
      <w:pPr>
        <w:pStyle w:val="BodyText"/>
      </w:pPr>
      <w:r>
        <w:t xml:space="preserve">My research during residency culminated in a groundbreaking study on AI-assisted early detection of breast cancer in diverse populations, presented at the 2023 Canadian Association of Radiologists conference. This work directly addresses Montreal's healthcare priorities: the city has one of Canada's highest rates of immigrant women with limited access to preventive care. I propose to expand this research into a community-focused project within CHUM’s new Women's Health Imaging Center, where I would implement culturally sensitive screening protocols using AI tools developed in collaboration with McGill’s Artificial Intelligence Research Lab. This initiative would not only enhance diagnostic accuracy but also build trust across Montreal’s immigrant communities—a critical need given that 42% of residents speak languages other than English or French as their first language.</w:t>
      </w:r>
    </w:p>
    <w:p>
      <w:pPr>
        <w:pStyle w:val="BodyText"/>
      </w:pPr>
      <w:r>
        <w:t xml:space="preserve">Financially, this Scholarship Application Letter is essential to my path forward. The cost of specialized radiology training in Canada—including certification exams, advanced equipment access fees at Montreal hospitals, and relocation expenses—exceeds $35,000 annually. While I’ve secured partial funding from my current hospital’s education program ($12,000), the gap remains significant. This scholarship would cover essential costs such as: 1) Training in the newly commissioned 7T MRI at McGill's Montreal Neurological Institute; 2) Participation in the Quebec Radiology Society’s annual symposium (critical for understanding provincial healthcare frameworks); and 3) Living expenses during my transition to Montreal, ensuring I can focus entirely on clinical excellence without financial distraction. Importantly, this investment aligns with Montreal’s strategic priority to attract global radiology talent—highlighted in the city’s 2025 Health Innovation Plan—which targets a 15% increase in specialized imaging capacity by 2030.</w:t>
      </w:r>
    </w:p>
    <w:p>
      <w:pPr>
        <w:pStyle w:val="BodyText"/>
      </w:pPr>
      <w:r>
        <w:t xml:space="preserve">What sets Montreal apart as my destination is its unique fusion of Francophone healthcare traditions with North American medical innovation. As a Radiologist, I am eager to learn from Quebec’s pioneering approach to integrating patient-centered care within the public health system—a model that has achieved better outcomes for marginalized groups than many other Canadian cities. My fluency in French (C1 level) and experience working with Montreal-based immigrant communities during my internship at Hôpital Notre-Dame will allow me to immediately contribute to clinical teams while fostering cross-cultural understanding. I’ve already connected with Dr. Élodie Moreau, Director of Diagnostic Imaging at CHUM, who has generously offered mentorship for my proposed AI project—demonstrating Montreal’s collaborative spirit that makes this city the ideal launchpad for my Radiologist career.</w:t>
      </w:r>
    </w:p>
    <w:p>
      <w:pPr>
        <w:pStyle w:val="BodyText"/>
      </w:pPr>
      <w:r>
        <w:t xml:space="preserve">My long-term vision extends beyond clinical practice to shaping Montreal’s future as a global radiology leader. I plan to establish a community outreach program through the Montreal Urban Community Health Network, training immigrant women as radiology assistants to bridge language and cultural gaps in imaging services. Additionally, I aim to co-develop Quebec-specific AI algorithms for detecting health disparities in underserved communities—a project directly supported by the city’s Digital Health Strategy 2030. The scholarship would fund my participation in the Canadian Radiological Society's Leadership Development Program, equipping me with governance skills to advocate for equitable imaging access across Montreal’s 12 healthcare regions.</w:t>
      </w:r>
    </w:p>
    <w:p>
      <w:pPr>
        <w:pStyle w:val="BodyText"/>
      </w:pPr>
      <w:r>
        <w:t xml:space="preserve">Choosing to pursue this advanced training in Canada Montreal is not merely a professional decision—it is a commitment to becoming part of a community that values both medical precision and human connection. I’ve witnessed how Montreal’s healthcare providers transform challenges like language barriers into opportunities for deeper patient relationships, and I aspire to embody that ethos as an emerging Radiologist. The city’s vibrant cultural tapestry—from the historic Plateau Mont-Royal to the tech-driven Innovation District—creates a dynamic environment where medical science flourishes alongside social consciousness. This is where I will not just practice radiology, but help define its future in a way that serves all Montrealers.</w:t>
      </w:r>
    </w:p>
    <w:p>
      <w:pPr>
        <w:pStyle w:val="BodyText"/>
      </w:pPr>
      <w:r>
        <w:t xml:space="preserve">In closing, this Scholarship Application Letter represents more than financial need—it embodies my unwavering commitment to elevating diagnostic healthcare in Canada Montreal. With your support, I will transform cutting-edge research into tangible community health improvements while honoring the city’s legacy of compassionate medical innovation. I am eager to contribute my skills to Montreal’s radiology community and am prepared to discuss how this scholarship will accelerate our shared vision for accessible, high-quality imaging care across every neighborhood from Verdun to Villeray.</w:t>
      </w:r>
    </w:p>
    <w:p>
      <w:pPr>
        <w:pStyle w:val="BodyText"/>
      </w:pPr>
      <w:r>
        <w:t xml:space="preserve">Thank you for considering my application. I have attached all required documents and welcome the opportunity to discuss my candidacy at your earliest convenience. I look forward to contributing meaningfully to Montreal’s healthcare landscape as a dedicated Radiologist.</w:t>
      </w:r>
    </w:p>
    <w:p>
      <w:pPr>
        <w:pStyle w:val="BodyText"/>
      </w:pPr>
      <w:r>
        <w:t xml:space="preserve">Sincerely,</w:t>
      </w:r>
    </w:p>
    <w:p>
      <w:pPr>
        <w:pStyle w:val="BodyText"/>
      </w:pPr>
      <w:r>
        <w:br/>
      </w:r>
      <w:r>
        <w:br/>
      </w:r>
      <w:r>
        <w:br/>
      </w:r>
    </w:p>
    <w:p>
      <w:pPr>
        <w:pStyle w:val="BodyText"/>
      </w:pPr>
      <w:r>
        <w:t xml:space="preserve">Dr. Maya Sharma, M.D., FRCPC (Radiology)</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Scholarship Application Letter (used in subject line and throughout body)</w:t>
      </w:r>
    </w:p>
    <w:p>
      <w:pPr>
        <w:numPr>
          <w:ilvl w:val="0"/>
          <w:numId w:val="1001"/>
        </w:numPr>
        <w:pStyle w:val="Compact"/>
      </w:pPr>
      <w:r>
        <w:t xml:space="preserve">• Radiologist (used 12 times with context)</w:t>
      </w:r>
    </w:p>
    <w:p>
      <w:pPr>
        <w:numPr>
          <w:ilvl w:val="0"/>
          <w:numId w:val="1001"/>
        </w:numPr>
        <w:pStyle w:val="Compact"/>
      </w:pPr>
      <w:r>
        <w:t xml:space="preserve">• Canada Montreal (used in location references, strategic context, and vision statements)</w:t>
      </w:r>
    </w:p>
    <w:p>
      <w:pPr>
        <w:pStyle w:val="FirstParagraph"/>
      </w:pPr>
      <w:r>
        <w:t xml:space="preserve">This document was generated for the Montreal Medical Foundation Scholarship Program and complies with Canadian healthcare scholarship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Canada Montreal</dc:title>
  <dc:creator/>
  <dc:language>en</dc:language>
  <cp:keywords/>
  <dcterms:created xsi:type="dcterms:W3CDTF">2026-07-23T00:09:42Z</dcterms:created>
  <dcterms:modified xsi:type="dcterms:W3CDTF">2026-07-23T00:09:42Z</dcterms:modified>
</cp:coreProperties>
</file>

<file path=docProps/custom.xml><?xml version="1.0" encoding="utf-8"?>
<Properties xmlns="http://schemas.openxmlformats.org/officeDocument/2006/custom-properties" xmlns:vt="http://schemas.openxmlformats.org/officeDocument/2006/docPropsVTypes"/>
</file>