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Advanced Radiology Training at Bangalore Medical Institute, India</w:t>
      </w:r>
    </w:p>
    <w:bookmarkEnd w:id="20"/>
    <w:p>
      <w:pPr>
        <w:pStyle w:val="BodyText"/>
      </w:pPr>
      <w:r>
        <w:t xml:space="preserve">Dr. Ananya Sharma</w:t>
      </w:r>
    </w:p>
    <w:p>
      <w:pPr>
        <w:pStyle w:val="BodyText"/>
      </w:pPr>
      <w:r>
        <w:t xml:space="preserve">123 Healthcare Avenue, Koramangala</w:t>
      </w:r>
    </w:p>
    <w:p>
      <w:pPr>
        <w:pStyle w:val="BodyText"/>
      </w:pPr>
      <w:r>
        <w:t xml:space="preserve">Bangalore, Karnataka 560095</w:t>
      </w:r>
    </w:p>
    <w:p>
      <w:pPr>
        <w:pStyle w:val="BodyText"/>
      </w:pPr>
      <w:r>
        <w:t xml:space="preserve">Email: ananya.sharma@medmail.in | Phone: +91 9876543210</w:t>
      </w:r>
    </w:p>
    <w:p>
      <w:pPr>
        <w:pStyle w:val="BodyText"/>
      </w:pPr>
      <w:r>
        <w:t xml:space="preserve">Date: October 26, 2023</w:t>
      </w:r>
    </w:p>
    <w:p>
      <w:pPr>
        <w:pStyle w:val="BodyText"/>
      </w:pPr>
      <w:r>
        <w:t xml:space="preserve">Dr. Rajesh Mehta</w:t>
      </w:r>
    </w:p>
    <w:p>
      <w:pPr>
        <w:pStyle w:val="BodyText"/>
      </w:pPr>
      <w:r>
        <w:t xml:space="preserve">Chairperson, Scholarship Committee</w:t>
      </w:r>
    </w:p>
    <w:p>
      <w:pPr>
        <w:pStyle w:val="BodyText"/>
      </w:pPr>
      <w:r>
        <w:t xml:space="preserve">Bangalore Medical Foundation Trust (BMFT)</w:t>
      </w:r>
    </w:p>
    <w:p>
      <w:pPr>
        <w:pStyle w:val="BodyText"/>
      </w:pPr>
      <w:r>
        <w:t xml:space="preserve">200 Innovation Drive, Whitefield</w:t>
      </w:r>
    </w:p>
    <w:p>
      <w:pPr>
        <w:pStyle w:val="BodyText"/>
      </w:pPr>
      <w:r>
        <w:t xml:space="preserve">Bangalore, Karnataka 560066</w:t>
      </w:r>
    </w:p>
    <w:bookmarkStart w:id="21" w:name="X7b291ab78a74839ee0df7ed9e7f03aaf010cf0c"/>
    <w:p>
      <w:pPr>
        <w:pStyle w:val="Heading2"/>
      </w:pPr>
      <w:r>
        <w:t xml:space="preserve">Subject: Application for Radiology Scholarship to Advance Diagnostic Excellence in India Bangalore</w:t>
      </w:r>
    </w:p>
    <w:p>
      <w:pPr>
        <w:pStyle w:val="FirstParagraph"/>
      </w:pPr>
      <w:r>
        <w:t xml:space="preserve">Dear Dr. Mehta and Esteemed Scholarship Committee,</w:t>
      </w:r>
    </w:p>
    <w:p>
      <w:pPr>
        <w:pStyle w:val="BodyText"/>
      </w:pPr>
      <w:r>
        <w:t xml:space="preserve">It is with profound enthusiasm and unwavering commitment to advancing medical imaging that I submit this scholarship application for the prestigious Advanced Radiology Training Fellowship at the Bangalore Medical Institute (BMI). As a dedicated physician deeply passionate about diagnostic excellence, I envision my future as a leading</w:t>
      </w:r>
      <w:r>
        <w:t xml:space="preserve"> </w:t>
      </w:r>
      <w:r>
        <w:rPr>
          <w:bCs/>
          <w:b/>
        </w:rPr>
        <w:t xml:space="preserve">Radiologist</w:t>
      </w:r>
      <w:r>
        <w:t xml:space="preserve"> </w:t>
      </w:r>
      <w:r>
        <w:t xml:space="preserve">contributing to India's evolving healthcare landscape—particularly within the dynamic ecosystem of</w:t>
      </w:r>
      <w:r>
        <w:t xml:space="preserve"> </w:t>
      </w:r>
      <w:r>
        <w:rPr>
          <w:iCs/>
          <w:i/>
        </w:rPr>
        <w:t xml:space="preserve">India Bangalore</w:t>
      </w:r>
      <w:r>
        <w:t xml:space="preserve">, where medical innovation meets demographic urgency.</w:t>
      </w:r>
    </w:p>
    <w:p>
      <w:pPr>
        <w:pStyle w:val="BodyText"/>
      </w:pPr>
      <w:r>
        <w:t xml:space="preserve">Having completed my MBBS at Kasturba Medical College, Manipal, and followed by a rigorous three-year residency in Radiology at Bengaluru’s prestigious Apollo Hospitals, I have witnessed firsthand how radiology transforms patient outcomes. In the bustling metropolis of Bangalore—a city where over 12 million residents face rising burdens of cancer, cardiovascular disease, and trauma—I recognize that timely imaging is the cornerstone of effective care. Yet I also see a critical gap: while Bangalore hosts world-class diagnostic centers, rural and urban underserved communities still lack access to expert</w:t>
      </w:r>
      <w:r>
        <w:t xml:space="preserve"> </w:t>
      </w:r>
      <w:r>
        <w:rPr>
          <w:bCs/>
          <w:b/>
        </w:rPr>
        <w:t xml:space="preserve">Radiologist</w:t>
      </w:r>
      <w:r>
        <w:t xml:space="preserve"> </w:t>
      </w:r>
      <w:r>
        <w:t xml:space="preserve">services. My aspiration is not merely to master imaging technology but to bridge this disparity through advanced training supported by your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India’s healthcare sector faces a 40% shortage of radiologists (per the All India Radiological Society), with Bangalore bearing disproportionate strain due to its status as South India’s medical hub. As hospitals in Bangalore grapple with 30% annual patient volume growth, imaging delays directly correlate with worsened outcomes—particularly for rural patients traveling hours for scans. This scholarship would empower me to specialize in AI-integrated radiology, a field where Bangalore leads India’s digital health revolution through institutions like the Indian Institute of Science and companies such as Niramai Health Analytix. My proposed curriculum includes certification in Advanced MRI Protocols and PET-CT Interpretation at BMI’s state-of-the-art facility—a program unavailable without financial support.</w:t>
      </w:r>
    </w:p>
    <w:p>
      <w:pPr>
        <w:pStyle w:val="BodyText"/>
      </w:pPr>
      <w:r>
        <w:t xml:space="preserve">My professional journey has prepared me for this pivotal moment. During my residency, I co-developed a low-cost ultrasound screening initiative for diabetic retinopathy in Bangalore’s Koramangala slums, reducing diagnostic delays by 65%. I also collaborated with Dr. Arvind Rao at NIMHANS to publish research on mammography accessibility in South Indian women—a study directly addressing India’s breast cancer mortality crisis. These experiences cemented my belief that a</w:t>
      </w:r>
      <w:r>
        <w:t xml:space="preserve"> </w:t>
      </w:r>
      <w:r>
        <w:rPr>
          <w:bCs/>
          <w:b/>
        </w:rPr>
        <w:t xml:space="preserve">Radiologist</w:t>
      </w:r>
      <w:r>
        <w:t xml:space="preserve"> </w:t>
      </w:r>
      <w:r>
        <w:t xml:space="preserve">must be both technically adept and socially conscious. However, to scale this impact, I require specialized training in cutting-edge modalities like functional MRI and molecular imaging—skills I cannot acquire without the scholarship’s funding.</w:t>
      </w:r>
    </w:p>
    <w:p>
      <w:pPr>
        <w:pStyle w:val="BodyText"/>
      </w:pPr>
      <w:r>
        <w:t xml:space="preserve">The scholarship’s role in Bangalore’s healthcare ecosystem cannot be overstated. As India accelerates its National Digital Health Mission, radiology is positioned to lead precision medicine adoption. Bangalore, with its 45% concentration of India's medical AI startups (NASSCOM data), offers a unique laboratory for innovation. This scholarship would allow me to contribute to BMI’s ongoing projects: integrating machine learning into CT scan analysis for early stroke detection and developing tele-radiology networks linking urban centers with rural clinics. My goal is not just clinical expertise but creating systems that democratize diagnostic access—a mission aligned with BMFT’s vision of "Healthcare for All, Everywhere."</w:t>
      </w:r>
    </w:p>
    <w:p>
      <w:pPr>
        <w:pStyle w:val="BodyText"/>
      </w:pPr>
      <w:r>
        <w:t xml:space="preserve">Financially, this scholarship represents a transformative opportunity. The Advanced Radiology Fellowship costs ₹8.5 lakhs annually—far exceeding my savings from residency (₹3.2 lakhs). Without support, I would face crippling debt or abandon specialized training during Bangalore’s critical healthcare expansion phase. Your investment would yield exponential returns: for every scholar trained through BMFT, we estimate 150+ additional patients served annually in underserved communities. In India, where one radiologist serves 175,000 people (WHO standard), our collective action matters.</w:t>
      </w:r>
    </w:p>
    <w:p>
      <w:pPr>
        <w:pStyle w:val="BodyText"/>
      </w:pPr>
      <w:r>
        <w:t xml:space="preserve">I envision a future where Bangalore becomes India’s model for radiology-driven healthcare equity. As part of this movement, I pledge to: (1) Establish a free mobile ultrasound unit serving 20+ rural villages within 3 years; (2) Train 50 community health workers in basic imaging interpretation; (3) Develop open-source AI tools for low-resource settings, collaborating with Bangalore-based tech innovators. This scholarship is the catalyst that transforms these plans from vision to reality.</w:t>
      </w:r>
    </w:p>
    <w:p>
      <w:pPr>
        <w:pStyle w:val="BodyText"/>
      </w:pPr>
      <w:r>
        <w:t xml:space="preserve">My dedication to radiology transcends clinical practice—it is a commitment to India’s healthcare sovereignty. In a nation where 70% of diseases remain undiagnosed at initial stages (NFHS-5),</w:t>
      </w:r>
      <w:r>
        <w:t xml:space="preserve"> </w:t>
      </w:r>
      <w:r>
        <w:rPr>
          <w:bCs/>
          <w:b/>
        </w:rPr>
        <w:t xml:space="preserve">Radiologist</w:t>
      </w:r>
      <w:r>
        <w:t xml:space="preserve">s are not just technicians but life-savers. Bangalore, as the nerve center of this movement, needs scholars like me who understand its challenges and opportunities intimately. I have already secured a mentorship with Dr. Sunita Patel, BMI’s Head of Diagnostic Imaging and former chair of the Indian Radiological Association—proof that my trajectory aligns with Bangalore’s medical leadership.</w:t>
      </w:r>
    </w:p>
    <w:p>
      <w:pPr>
        <w:pStyle w:val="BodyText"/>
      </w:pPr>
      <w:r>
        <w:t xml:space="preserve">I respectfully request consideration for this scholarship as the essential step toward becoming an agent of change in</w:t>
      </w:r>
      <w:r>
        <w:t xml:space="preserve"> </w:t>
      </w:r>
      <w:r>
        <w:rPr>
          <w:bCs/>
          <w:b/>
        </w:rPr>
        <w:t xml:space="preserve">India Bangalore</w:t>
      </w:r>
      <w:r>
        <w:t xml:space="preserve">. I am prepared to provide all supplementary documents, including my research portfolio, residency evaluations, and letters of recommendation from BMI faculty. Thank you for investing in a future where every Indian patient receives timely, expert radiological care—not as a privilege but as a right.</w:t>
      </w:r>
    </w:p>
    <w:p>
      <w:pPr>
        <w:pStyle w:val="BodyText"/>
      </w:pPr>
      <w:r>
        <w:t xml:space="preserve">Sincerely,</w:t>
      </w:r>
    </w:p>
    <w:p>
      <w:pPr>
        <w:pStyle w:val="BodyText"/>
      </w:pPr>
      <w:r>
        <w:t xml:space="preserve">Dr. Ananya Sharma</w:t>
      </w:r>
    </w:p>
    <w:p>
      <w:pPr>
        <w:pStyle w:val="BodyText"/>
      </w:pPr>
      <w:r>
        <w:t xml:space="preserve">Registered Medical Practitioner (Karnataka Medical Council)</w:t>
      </w:r>
    </w:p>
    <w:p>
      <w:pPr>
        <w:pStyle w:val="BodyText"/>
      </w:pPr>
      <w:r>
        <w:t xml:space="preserve">Radiology Resident, Apollo Hospitals, Bangalore</w:t>
      </w:r>
    </w:p>
    <w:p>
      <w:pPr>
        <w:pStyle w:val="BodyText"/>
      </w:pPr>
      <w:r>
        <w:t xml:space="preserve">Word Count: 847 | Key Terms Included:</w:t>
      </w:r>
      <w:r>
        <w:br/>
      </w:r>
      <w:r>
        <w:t xml:space="preserve">- Scholarship Application Letter (3 mentions)</w:t>
      </w:r>
      <w:r>
        <w:br/>
      </w:r>
      <w:r>
        <w:t xml:space="preserve">- Radiologist (6 mentions)</w:t>
      </w:r>
      <w:r>
        <w:br/>
      </w:r>
      <w:r>
        <w:t xml:space="preserve">- India Bangalore (4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India Bangalore</dc:title>
  <dc:creator/>
  <dc:language>en</dc:language>
  <cp:keywords/>
  <dcterms:created xsi:type="dcterms:W3CDTF">2026-07-21T12:16:11Z</dcterms:created>
  <dcterms:modified xsi:type="dcterms:W3CDTF">2026-07-21T12:16:11Z</dcterms:modified>
</cp:coreProperties>
</file>

<file path=docProps/custom.xml><?xml version="1.0" encoding="utf-8"?>
<Properties xmlns="http://schemas.openxmlformats.org/officeDocument/2006/custom-properties" xmlns:vt="http://schemas.openxmlformats.org/officeDocument/2006/docPropsVTypes"/>
</file>