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bookmarkStart w:id="20" w:name="Xfb2e0cd25cb41dc676787c7b83a60afc679faca"/>
    <w:p>
      <w:pPr>
        <w:pStyle w:val="Heading2"/>
      </w:pPr>
      <w:r>
        <w:t xml:space="preserve">FOR ADVANCED RADILOGY FELLOWSHIP IN ISRAEL JERUSALEM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International Medical Scholarships Office</w:t>
      </w:r>
    </w:p>
    <w:p>
      <w:pPr>
        <w:pStyle w:val="BodyText"/>
      </w:pPr>
      <w:r>
        <w:t xml:space="preserve">Hadassah Medical Center &amp; Hebrew University School of Medicine</w:t>
      </w:r>
    </w:p>
    <w:p>
      <w:pPr>
        <w:pStyle w:val="BodyText"/>
      </w:pPr>
      <w:r>
        <w:t xml:space="preserve">Jerusalem, Israel</w:t>
      </w:r>
    </w:p>
    <w:bookmarkStart w:id="22" w:name="Xefadac6c3fae555790452aae11d8ba016e58fdc"/>
    <w:p>
      <w:pPr>
        <w:pStyle w:val="Heading2"/>
      </w:pPr>
      <w:r>
        <w:t xml:space="preserve">Subject: Formal Application for Radiology Scholarship to Advance Diagnostic Excellence in Israel Jerusalem</w:t>
      </w:r>
    </w:p>
    <w:bookmarkEnd w:id="22"/>
    <w:p>
      <w:pPr>
        <w:pStyle w:val="FirstParagraph"/>
      </w:pPr>
      <w:r>
        <w:t xml:space="preserve">Dear Esteemed Scholarship Committee,</w:t>
      </w:r>
    </w:p>
    <w:p>
      <w:pPr>
        <w:pStyle w:val="BodyText"/>
      </w:pPr>
      <w:r>
        <w:t xml:space="preserve">It is with profound enthusiasm and unwavering dedication that I submit this Scholarship Application Letter seeking financial support for my advanced fellowship in Diagnostic Radiology at Hadassah Medical Center in Israel Jerusalem. As a board-certified Radiologist with eight years of clinical experience across diverse healthcare systems, I have long admired the pioneering spirit of medical innovation embedded within Israel's academic institutions—particularly those nestled within the historic and scientifically vibrant city of Jerusalem. This scholarship represents not merely an opportunity for professional advancement, but a pivotal step toward contributing to the global radiology community through cutting-edge work in one of medicine’s most dynamic urban centers.</w:t>
      </w:r>
    </w:p>
    <w:p>
      <w:pPr>
        <w:pStyle w:val="BodyText"/>
      </w:pPr>
      <w:r>
        <w:t xml:space="preserve">My journey as a Radiologist has been defined by a commitment to precision imaging and patient-centered care. After completing my residency at St. Mary’s Hospital in London, I served as Lead Radiologist at Nairobi National Teaching Hospital, where I spearheaded AI-integrated MRI protocols that reduced diagnostic turnaround time by 40% for neurological cases. However, it was during a research exchange at Hadassah Medical Center in 2021 that I discovered the unparalleled convergence of ancient medical wisdom and modern radiological excellence in Jerusalem. Witnessing how clinicians here seamlessly blend traditional knowledge with quantum imaging techniques—such as the hospital’s groundbreaking work in molecular breast imaging—cemented my resolve to pursue advanced training within Israel Jerusalem's academic ecosystem.</w:t>
      </w:r>
    </w:p>
    <w:p>
      <w:pPr>
        <w:pStyle w:val="BodyText"/>
      </w:pPr>
      <w:r>
        <w:t xml:space="preserve">What compels me most about Israel Jerusalem is its unique position as a crossroads of medical innovation. The city’s world-class institutions, including the Hebrew University School of Medicine and Hadassah-Edmond J. Safra Campus, offer unmatched resources for radiology pioneers. I am particularly eager to collaborate with Dr. Rivka Cohen’s team on her NIH-funded project developing low-dose CT protocols for early-stage lung cancer detection—a critical need in Jerusalem’s aging population and among refugees from conflict zones. This scholarship would enable me to access Hadassah’s state-of-the-art PET-MR scanners while contributing to their multi-ethnic patient database, directly addressing health disparities that affect communities across the Middle East.</w:t>
      </w:r>
    </w:p>
    <w:p>
      <w:pPr>
        <w:pStyle w:val="BodyText"/>
      </w:pPr>
      <w:r>
        <w:t xml:space="preserve">My professional vision aligns precisely with Israel Jerusalem’s medical mission. I aim to establish a Radiology Innovation Hub focused on tele-radiology networks for underserved communities in the region, drawing inspiration from Jerusalem’s historic role as a bridge between cultures. Having served in humanitarian missions across Gaza and the West Bank, I understand the urgent need for accessible radiological care where infrastructure is limited. The scholarship would fund my participation in Hadassah’s Global Health Radiology Certificate Program—a curriculum designed to train physicians in deploying AI-assisted imaging solutions within resource-constrained settings. This initiative directly supports Israel Jerusalem’s commitment to becoming a regional healthcare leader while advancing UN Sustainable Development Goals for health equity.</w:t>
      </w:r>
    </w:p>
    <w:p>
      <w:pPr>
        <w:pStyle w:val="BodyText"/>
      </w:pPr>
      <w:r>
        <w:t xml:space="preserve">Financially, this Scholarship Application Letter must emphasize the transformative impact of your support. As a Radiologist from Kenya with limited access to advanced imaging training resources, I have personally covered 75% of my previous international medical certifications through savings and loans—leaving me with significant debt that impedes my ability to invest in specialized training. The scholarship would cover 90% of tuition fees for Hadassah’s 2-year fellowship (approximately $85,000), eliminating the need for high-interest borrowing. More importantly, it would allow me to redirect my energy toward clinical innovation rather than financial strain—a critical factor given that Jerusalem-based radiology programs have a 1:12 acceptance ratio, reflecting their global prestige.</w:t>
      </w:r>
    </w:p>
    <w:p>
      <w:pPr>
        <w:pStyle w:val="BodyText"/>
      </w:pPr>
      <w:r>
        <w:t xml:space="preserve">My proposed research framework further demonstrates my commitment to Israel Jerusalem’s medical landscape. I plan to investigate the efficacy of deep learning algorithms in detecting early-stage thyroid cancer among the city’s diverse ethnic populations—addressing a gap in current radiological literature where most AI models are trained on homogeneous datasets. This project will utilize Hadassah’s extensive imaging archives while collaborating with the Hebrew University Computer Science Department, creating a tangible pipeline for technology transfer from academia to bedside care. Upon completion, I intend to deploy these protocols across 30+ community clinics in Israel and the Palestinian territories through partnerships with the Ministry of Health—turning scholarly insight into real-world impact.</w:t>
      </w:r>
    </w:p>
    <w:p>
      <w:pPr>
        <w:pStyle w:val="BodyText"/>
      </w:pPr>
      <w:r>
        <w:t xml:space="preserve">What sets this scholarship apart is its potential ripple effect. As a Radiologist deeply engaged with global health equity, I will actively mentor medical students from Jerusalem’s Arab and Jewish communities at Hadassah, fostering the next generation of inclusive radiology leaders. My previous work establishing a mobile ultrasound unit in Kenyan refugee camps has proven that cross-cultural collaboration accelerates diagnostic innovation—a principle I will embody in Israel Jerusalem’s multicultural environment. Furthermore, I commit to publishing my research findings in *Radiology* journal with co-authors from Hadassah’s team, ensuring knowledge dissemination across international networks.</w:t>
      </w:r>
    </w:p>
    <w:p>
      <w:pPr>
        <w:pStyle w:val="BodyText"/>
      </w:pPr>
      <w:r>
        <w:t xml:space="preserve">In closing, this Scholarship Application Letter is not merely a request for funding—it is a pledge to become an enduring asset to Israel Jerusalem’s medical legacy. I envision myself not just as a recipient of opportunity but as a contributor who will help maintain Jerusalem’s status as the "City of Healing" where ancient compassion meets technological brilliance. The city’s unique blend of historical significance and scientific ambition mirrors my own professional ethos: to serve humanity through the lens of precision, empathy, and innovation. I am confident that with your support, I can transform this vision into reality for patients across Israel Jerusalem and beyond.</w:t>
      </w:r>
    </w:p>
    <w:p>
      <w:pPr>
        <w:pStyle w:val="BodyText"/>
      </w:pPr>
      <w:r>
        <w:t xml:space="preserve">Thank you for considering my application. I welcome the opportunity to discuss how my background as a Radiologist aligns with your scholarship’s mission during an interview at your convenience.</w:t>
      </w:r>
    </w:p>
    <w:p>
      <w:pPr>
        <w:pStyle w:val="BodyText"/>
      </w:pPr>
      <w:r>
        <w:t xml:space="preserve">Sincerely,</w:t>
      </w:r>
    </w:p>
    <w:p>
      <w:pPr>
        <w:pStyle w:val="BodyText"/>
      </w:pPr>
      <w:r>
        <w:t xml:space="preserve">[Your Full Name]</w:t>
      </w:r>
    </w:p>
    <w:p>
      <w:pPr>
        <w:pStyle w:val="BodyText"/>
      </w:pPr>
      <w:r>
        <w:t xml:space="preserve">Board-Certified Radiologist | MRCR, FRCR</w:t>
      </w:r>
    </w:p>
    <w:p>
      <w:pPr>
        <w:pStyle w:val="BodyText"/>
      </w:pPr>
      <w:r>
        <w:rPr>
          <w:bCs/>
          <w:b/>
        </w:rPr>
        <w:t xml:space="preserve">Word Count:</w:t>
      </w:r>
      <w:r>
        <w:t xml:space="preserve"> </w:t>
      </w:r>
      <w:r>
        <w:t xml:space="preserve">872 words</w:t>
      </w:r>
    </w:p>
    <w:p>
      <w:pPr>
        <w:pStyle w:val="BodyText"/>
      </w:pPr>
      <w:r>
        <w:t xml:space="preserve">This Scholarship Application Letter emphasizes the applicant's radiology expertise, commitment to Israel Jerusalem's medical community, and alignment with academic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Israel Jerusalem</dc:title>
  <dc:creator/>
  <dc:language>en</dc:language>
  <cp:keywords/>
  <dcterms:created xsi:type="dcterms:W3CDTF">2026-05-31T02:46:21Z</dcterms:created>
  <dcterms:modified xsi:type="dcterms:W3CDTF">2026-05-31T02:46:21Z</dcterms:modified>
</cp:coreProperties>
</file>

<file path=docProps/custom.xml><?xml version="1.0" encoding="utf-8"?>
<Properties xmlns="http://schemas.openxmlformats.org/officeDocument/2006/custom-properties" xmlns:vt="http://schemas.openxmlformats.org/officeDocument/2006/docPropsVTypes"/>
</file>