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Radiology Training in Japan Tokyo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Tokyo Medical Innovation Foundation</w:t>
      </w:r>
      <w:r>
        <w:br/>
      </w:r>
      <w:r>
        <w:t xml:space="preserve">5-3-1 Hongo, Bunkyo Ward</w:t>
      </w:r>
      <w:r>
        <w:br/>
      </w:r>
      <w:r>
        <w:t xml:space="preserve">Tokyo 113-0033, Japan</w:t>
      </w:r>
    </w:p>
    <w:bookmarkStart w:id="21" w:name="X72cbd40538c484487a95fa1a3c84c68def8844f"/>
    <w:p>
      <w:pPr>
        <w:pStyle w:val="Heading2"/>
      </w:pPr>
      <w:r>
        <w:t xml:space="preserve">Subject: Formal Scholarship Application for Advanced Radiology Training in Japan Tokyo</w:t>
      </w:r>
    </w:p>
    <w:bookmarkEnd w:id="21"/>
    <w:p>
      <w:pPr>
        <w:pStyle w:val="FirstParagraph"/>
      </w:pPr>
      <w:r>
        <w:t xml:space="preserve">To the Esteemed Members of the Tokyo Medical Innovation Foundation Scholarship Committee,</w:t>
      </w:r>
    </w:p>
    <w:p>
      <w:pPr>
        <w:pStyle w:val="BodyText"/>
      </w:pPr>
      <w:r>
        <w:t xml:space="preserve">It is with profound respect for Japan's pioneering contributions to medical science and a deep-seated passion for diagnostic excellence that I submit this Scholarship Application Letter. As an aspiring Radiologist currently completing my residency at [Your Current Institution], I have meticulously prepared this document to articulate my unwavering commitment to advancing medical imaging technology in Tokyo, Japan—a city synonymous with innovation where cutting-edge radiology meets cultural precision.</w:t>
      </w:r>
    </w:p>
    <w:p>
      <w:pPr>
        <w:pStyle w:val="BodyText"/>
      </w:pPr>
      <w:r>
        <w:t xml:space="preserve">My journey as a Radiologist has been defined by an unrelenting pursuit of accuracy in image interpretation and patient-centered diagnostic solutions. During my clinical training, I consistently demonstrated excellence in cross-sectional imaging (CT/MRI), ultrasound guidance, and emerging AI-assisted diagnostics—achievements recognized through [mention specific award/publication]. However, I have come to understand that true radiological mastery transcends technical proficiency; it requires immersion in environments where medical tradition harmonizes with technological revolution. This is precisely why Japan Tokyo represents the indispensable next chapter in my professional evolution.</w:t>
      </w:r>
    </w:p>
    <w:p>
      <w:pPr>
        <w:pStyle w:val="BodyText"/>
      </w:pPr>
      <w:r>
        <w:t xml:space="preserve">Japan's radiology landscape stands unparalleled globally. Institutions like the University of Tokyo Hospital and St. Luke's International Hospital have pioneered AI-driven diagnostic platforms that reduce scan interpretation times by 40% while maintaining 99.2% accuracy—a paradigm shift I am eager to master firsthand. Tokyo, as the nation's medical epicenter, houses Japan's most sophisticated imaging centers equipped with proton therapy systems and molecular imaging suites unavailable elsewhere in Southeast Asia. This Scholarship Application Letter is not merely a request for funding; it is a strategic commitment to absorb these innovations under Japan Tokyo's intellectual stewardship.</w:t>
      </w:r>
    </w:p>
    <w:p>
      <w:pPr>
        <w:pStyle w:val="BodyText"/>
      </w:pPr>
      <w:r>
        <w:t xml:space="preserve">My proposed training framework centers on three pillars directly aligned with Tokyo's radiological advancements: First, I will collaborate with Dr. [Name] at Keio University Hospital on AI-optimized MRI protocols for early-stage neurodegenerative diseases—a project mirroring Japan's national "Smart Health" initiative. Second, I will participate in the Tokyo Metropolitan Government's precision radiology workshops to develop radiation dose-minimization techniques using real-time CT fluoroscopy. Third, I will establish a tele-radiology network connecting Tokyo centers with rural clinics in my home country (e.g., Thailand), leveraging Japan's digital healthcare infrastructure to address global disparities. Each objective stems from my conviction that a Radiologist must serve as both technologist and humanitarian.</w:t>
      </w:r>
    </w:p>
    <w:p>
      <w:pPr>
        <w:pStyle w:val="BodyText"/>
      </w:pPr>
      <w:r>
        <w:t xml:space="preserve">Why Tokyo specifically? The city embodies the perfect convergence of tradition and technology essential for modern radiology. As I reflect on my clinical rotations, I recall how Japan's meticulous approach to patient care—evident in the 24-hour emergency imaging response systems at Tokyo Medical University—shaped my professional ethos. Unlike Western models prioritizing speed over safety, Tokyo's radiology ecosystem integrates rigorous radiation protection protocols with rapid diagnostic workflows. This philosophy resonates deeply with my belief that a Radiologist must balance technological ambition with ethical responsibility. I have studied the pioneering work of Professor [Name] at Tokyo Institute of Technology on quantum computing in PET imaging and am eager to contribute to such groundbreaking research.</w:t>
      </w:r>
    </w:p>
    <w:p>
      <w:pPr>
        <w:pStyle w:val="BodyText"/>
      </w:pPr>
      <w:r>
        <w:t xml:space="preserve">My commitment extends beyond clinical skill acquisition. I will actively engage with Japan's medical community through the Japan Radiological Society (JRS), attending their annual Tokyo Symposium to present findings on AI ethics in radiology—a topic critical for global practice standards. Furthermore, I plan to document my training journey through a bilingual (English/Japanese) educational blog, sharing Tokyo's best practices with aspiring Radiologists worldwide. This initiative aligns with the Tokyo Medical Innovation Foundation's mission of "elevating global health through shared knowledge," ensuring that this scholarship creates ripple effects far beyond my personal development.</w:t>
      </w:r>
    </w:p>
    <w:p>
      <w:pPr>
        <w:pStyle w:val="BodyText"/>
      </w:pPr>
      <w:r>
        <w:t xml:space="preserve">I recognize the transformative potential of this opportunity. Upon returning home, I will implement Tokyo-inspired protocols at [Your Home Hospital], including a low-dose CT screening program for rural populations and an AI-assisted triage system modeled on Tokyo's hospital networks. My vision extends further: to establish a Japan-Tokyo academic partnership between my institution and the National Cancer Center in Tokyo, creating sustained exchange pathways for Radiologists across Asia. This Scholarship Application Letter represents not just an educational pursuit, but a strategic investment in international medical collaboration.</w:t>
      </w:r>
    </w:p>
    <w:p>
      <w:pPr>
        <w:pStyle w:val="BodyText"/>
      </w:pPr>
      <w:r>
        <w:t xml:space="preserve">Financially, this scholarship would cover 100% of my tuition at Tokyo University's Advanced Radiology Fellowship Program (¥2.4 million annually) plus living expenses—totaling ¥3.8 million over 18 months. I have secured partial funding from [Your Current Institution], but the gap remains significant for specialized training unavailable elsewhere. Your support would enable me to fully immerse in Tokyo's radiological ecosystem, where every day presents lessons in precision: from observing how Tokyo-based Radiologists adjust imaging parameters for ethnic anatomical variations to learning how emergency department protocols integrate with 3D printing labs.</w:t>
      </w:r>
    </w:p>
    <w:p>
      <w:pPr>
        <w:pStyle w:val="BodyText"/>
      </w:pPr>
      <w:r>
        <w:t xml:space="preserve">As a Radiologist, I understand that technology without purpose is merely complexity. Japan Tokyo has shown me the path where innovation serves humanity—through systems that reduce patient anxiety during scans, optimize radiation use for pediatric cases, and deploy mobile imaging units in disaster zones. This scholarship would allow me to become an ambassador of these values: a Radiologist who bridges East and West through excellence in image-guided care.</w:t>
      </w:r>
    </w:p>
    <w:p>
      <w:pPr>
        <w:pStyle w:val="BodyText"/>
      </w:pPr>
      <w:r>
        <w:t xml:space="preserve">I have attached my CV, letters of recommendation from Dr. [Name] (Director of Radiology, [Hospital]) and Professor [Name] (Chair of Medical Imaging, University of Tokyo), and a detailed training proposal. My commitment to Japan Tokyo is absolute; I envision myself not just as a recipient but as an active contributor to your medical legacy.</w:t>
      </w:r>
    </w:p>
    <w:p>
      <w:pPr>
        <w:pStyle w:val="BodyText"/>
      </w:pPr>
      <w:r>
        <w:t xml:space="preserve">Thank you for considering this Scholarship Application Letter from a Radiologist who has dedicated her life to turning imaging into healing. I welcome the opportunity to discuss how my journey aligns with the Tokyo Medical Innovation Foundation's vision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Radiologist (in progress)</w:t>
      </w:r>
    </w:p>
    <w:p>
      <w:pPr>
        <w:pStyle w:val="BodyText"/>
      </w:pPr>
      <w:r>
        <w:t xml:space="preserve">This document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Japan Tokyo</dc:title>
  <dc:creator/>
  <dc:language>en</dc:language>
  <cp:keywords/>
  <dcterms:created xsi:type="dcterms:W3CDTF">2026-07-23T11:40:44Z</dcterms:created>
  <dcterms:modified xsi:type="dcterms:W3CDTF">2026-07-23T11:40:44Z</dcterms:modified>
</cp:coreProperties>
</file>

<file path=docProps/custom.xml><?xml version="1.0" encoding="utf-8"?>
<Properties xmlns="http://schemas.openxmlformats.org/officeDocument/2006/custom-properties" xmlns:vt="http://schemas.openxmlformats.org/officeDocument/2006/docPropsVTypes"/>
</file>