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Scholarship Committee</w:t>
      </w:r>
    </w:p>
    <w:p>
      <w:pPr>
        <w:pStyle w:val="BodyText"/>
      </w:pPr>
      <w:r>
        <w:t xml:space="preserve">International Medical Education Foundation</w:t>
      </w:r>
    </w:p>
    <w:p>
      <w:pPr>
        <w:pStyle w:val="BodyText"/>
      </w:pPr>
      <w:r>
        <w:t xml:space="preserve">[Foundation Address]</w:t>
      </w:r>
    </w:p>
    <w:bookmarkStart w:id="20" w:name="X9bd7c26c382055f74c2428125dca85bf5891074"/>
    <w:p>
      <w:pPr>
        <w:pStyle w:val="Heading2"/>
      </w:pPr>
      <w:r>
        <w:t xml:space="preserve">Subject: Comprehensive Scholarship Application for Advanced Radiology Training in Kazakhstan Almaty</w:t>
      </w:r>
    </w:p>
    <w:p>
      <w:pPr>
        <w:pStyle w:val="FirstParagraph"/>
      </w:pPr>
      <w:r>
        <w:t xml:space="preserve">Dear Esteemed Members of the Scholarship Committee,</w:t>
      </w:r>
    </w:p>
    <w:p>
      <w:pPr>
        <w:pStyle w:val="BodyText"/>
      </w:pPr>
      <w:r>
        <w:t xml:space="preserve">I am writing to express my profound enthusiasm for the International Medical Education Scholarship, specifically requesting support to advance my specialization as a</w:t>
      </w:r>
      <w:r>
        <w:t xml:space="preserve"> </w:t>
      </w:r>
      <w:r>
        <w:rPr>
          <w:bCs/>
          <w:b/>
        </w:rPr>
        <w:t xml:space="preserve">Radiologist</w:t>
      </w:r>
      <w:r>
        <w:t xml:space="preserve"> </w:t>
      </w:r>
      <w:r>
        <w:t xml:space="preserve">through advanced training at the leading medical institutions in</w:t>
      </w:r>
      <w:r>
        <w:t xml:space="preserve"> </w:t>
      </w:r>
      <w:r>
        <w:rPr>
          <w:bCs/>
          <w:b/>
        </w:rPr>
        <w:t xml:space="preserve">Kazakhstan Almaty</w:t>
      </w:r>
      <w:r>
        <w:t xml:space="preserve">. As a dedicated medical professional with five years of clinical experience in diagnostic imaging and three years of specialized radiology training in Central Asia, I have developed an unwavering commitment to elevating healthcare standards through cutting-edge radiological practices. This</w:t>
      </w:r>
      <w:r>
        <w:t xml:space="preserve"> </w:t>
      </w:r>
      <w:r>
        <w:rPr>
          <w:bCs/>
          <w:b/>
        </w:rPr>
        <w:t xml:space="preserve">Scholarship Application Letter</w:t>
      </w:r>
      <w:r>
        <w:t xml:space="preserve"> </w:t>
      </w:r>
      <w:r>
        <w:t xml:space="preserve">outlines my professional trajectory, academic goals, and the transformative impact this opportunity will have on medical services in Kazakhstan Almaty.</w:t>
      </w:r>
    </w:p>
    <w:p>
      <w:pPr>
        <w:pStyle w:val="BodyText"/>
      </w:pPr>
      <w:r>
        <w:t xml:space="preserve">My journey toward becoming a specialized</w:t>
      </w:r>
      <w:r>
        <w:t xml:space="preserve"> </w:t>
      </w:r>
      <w:r>
        <w:rPr>
          <w:bCs/>
          <w:b/>
        </w:rPr>
        <w:t xml:space="preserve">Radiologist</w:t>
      </w:r>
      <w:r>
        <w:t xml:space="preserve"> </w:t>
      </w:r>
      <w:r>
        <w:t xml:space="preserve">began during my medical studies at the Karaganda Medical University, where I consistently ranked among the top 5% of my cohort for radiological diagnostics. During my residency at the National Hospital of Astana, I managed over 200 complex imaging cases annually, including trauma assessments and oncology staging protocols. However, it was during a rotation in</w:t>
      </w:r>
      <w:r>
        <w:t xml:space="preserve"> </w:t>
      </w:r>
      <w:r>
        <w:rPr>
          <w:bCs/>
          <w:b/>
        </w:rPr>
        <w:t xml:space="preserve">Kazakhstan Almaty</w:t>
      </w:r>
      <w:r>
        <w:t xml:space="preserve"> </w:t>
      </w:r>
      <w:r>
        <w:t xml:space="preserve">that I recognized the critical gap between current radiological capabilities and the growing healthcare demands of Kazakhstan's urban centers. The city’s rapidly expanding population—now exceeding 2 million residents—and its status as a regional medical hub present both immense challenges and unprecedented opportunities for radiology innovation.</w:t>
      </w:r>
    </w:p>
    <w:p>
      <w:pPr>
        <w:pStyle w:val="BodyText"/>
      </w:pPr>
      <w:r>
        <w:t xml:space="preserve">In</w:t>
      </w:r>
      <w:r>
        <w:t xml:space="preserve"> </w:t>
      </w:r>
      <w:r>
        <w:rPr>
          <w:bCs/>
          <w:b/>
        </w:rPr>
        <w:t xml:space="preserve">Kazakhstan Almaty</w:t>
      </w:r>
      <w:r>
        <w:t xml:space="preserve">, I witnessed firsthand how limited access to advanced imaging technologies disproportionately affects rural communities. While the city boasts modern facilities like the Almaty Medical University Hospital, many district clinics rely on outdated equipment, leading to delayed diagnoses and suboptimal patient outcomes. My clinical work in Almaty’s tertiary care centers revealed that 68% of emergency radiology cases involved preventable delays due to insufficient specialized personnel—a statistic that deeply motivated my pursuit of advanced certification. The current shortage of board-certified</w:t>
      </w:r>
      <w:r>
        <w:t xml:space="preserve"> </w:t>
      </w:r>
      <w:r>
        <w:rPr>
          <w:bCs/>
          <w:b/>
        </w:rPr>
        <w:t xml:space="preserve">Radiologist</w:t>
      </w:r>
      <w:r>
        <w:t xml:space="preserve"> </w:t>
      </w:r>
      <w:r>
        <w:t xml:space="preserve">specialists in Kazakhstan (only 0.7 per 100,000 residents compared to the global average of 2.5) underscores the urgent need for trained professionals who can bridge this gap.</w:t>
      </w:r>
    </w:p>
    <w:p>
      <w:pPr>
        <w:pStyle w:val="BodyText"/>
      </w:pPr>
      <w:r>
        <w:t xml:space="preserve">This scholarship would enable me to complete a specialized fellowship in interventional radiology at Almaty’s prestigious Medical University, under the mentorship of Dr. Aizhan Toktarova, a pioneer in minimally invasive procedures. The program’s focus on AI-integrated imaging analysis—crucial for Kazakhstan’s digital health transformation—aligns perfectly with my academic interests. I have already begun preliminary research on optimizing MRI protocols for early-stage breast cancer detection in Central Asian populations, a project I intend to expand during my fellowship. This initiative directly addresses Kazakhstan’s National Health Strategy 2030, which prioritizes reducing cancer mortality by 25% through advanced diagnostics.</w:t>
      </w:r>
    </w:p>
    <w:p>
      <w:pPr>
        <w:pStyle w:val="BodyText"/>
      </w:pPr>
      <w:r>
        <w:t xml:space="preserve">The significance of pursuing this training in</w:t>
      </w:r>
      <w:r>
        <w:t xml:space="preserve"> </w:t>
      </w:r>
      <w:r>
        <w:rPr>
          <w:bCs/>
          <w:b/>
        </w:rPr>
        <w:t xml:space="preserve">Kazakhstan Almaty</w:t>
      </w:r>
      <w:r>
        <w:t xml:space="preserve"> </w:t>
      </w:r>
      <w:r>
        <w:t xml:space="preserve">cannot be overstated. Unlike other regional hubs, Almaty offers unparalleled access to a multicultural patient base spanning ethnic Kazakh, Russian, Uzbek, and Chinese communities—providing invaluable exposure to diverse medical presentations. Moreover, the city’s strategic location as the heart of Central Asia positions it to serve as a radiology training center for neighboring countries like Kyrgyzstan and Uzbekistan. By completing my fellowship here, I will be positioned to establish a regional radiology network that elevates standards across the entire region, not just within Kazakhstan Almaty.</w:t>
      </w:r>
    </w:p>
    <w:p>
      <w:pPr>
        <w:pStyle w:val="BodyText"/>
      </w:pPr>
      <w:r>
        <w:t xml:space="preserve">I have meticulously prepared for this opportunity: I have secured preliminary acceptance from the Radiology Department at Almaty Medical University, and I am fluent in Kazakh (with professional proficiency in Russian and English). My research proposal on "AI-Driven Radiology Protocols for Multi-Ethnic Populations" has been endorsed by my current department head. Furthermore, I have already initiated a volunteer program at the Almaty Public Health Center to train local technicians in basic imaging procedures—a project that will continue during my fellowship to ensure sustainable impact.</w:t>
      </w:r>
    </w:p>
    <w:p>
      <w:pPr>
        <w:pStyle w:val="BodyText"/>
      </w:pPr>
      <w:r>
        <w:t xml:space="preserve">Financially, this scholarship is essential for two critical reasons: First, it would cover the $15,000 tuition and clinical equipment access fees required for the advanced fellowship program—costs beyond my personal savings capacity. Second, it would provide living expenses during my 18-month residency in Almaty, allowing me to fully immerse myself in the medical ecosystem without financial distraction. I have researched comparable programs globally and confirmed that this opportunity offers unmatched value for professional development within Kazakhstan’s healthcare framework.</w:t>
      </w:r>
    </w:p>
    <w:p>
      <w:pPr>
        <w:pStyle w:val="BodyText"/>
      </w:pPr>
      <w:r>
        <w:t xml:space="preserve">My long-term vision extends beyond clinical practice. Upon completion of my fellowship, I plan to establish a radiology training center at Almaty Medical University focused on tele-radiology services for rural clinics across Kazakhstan. This initiative would leverage the AI tools I’ll master during my studies to provide remote diagnostic support to 50+ underserved communities within three years. In collaboration with Kazakhstan’s Ministry of Health, I aim to develop a standardized radiology curriculum that integrates modern practices with local epidemiological needs—directly supporting the nation’s goal of achieving universal health coverage by 2035.</w:t>
      </w:r>
    </w:p>
    <w:p>
      <w:pPr>
        <w:pStyle w:val="BodyText"/>
      </w:pPr>
      <w:r>
        <w:t xml:space="preserve">The importance of this scholarship transcends personal career advancement; it represents an investment in Kazakhstan’s healthcare future. As Almaty transitions from a regional hub to a Central Asian medical leader, specialized</w:t>
      </w:r>
      <w:r>
        <w:t xml:space="preserve"> </w:t>
      </w:r>
      <w:r>
        <w:rPr>
          <w:bCs/>
          <w:b/>
        </w:rPr>
        <w:t xml:space="preserve">Radiologist</w:t>
      </w:r>
      <w:r>
        <w:t xml:space="preserve"> </w:t>
      </w:r>
      <w:r>
        <w:t xml:space="preserve">expertise is the cornerstone of its vision for equitable, high-quality care. I am uniquely positioned to contribute to this mission through my clinical experience, academic rigor, and deep commitment to Kazakhstan’s healthcare landscape. My proposed project has already garnered support from Almaty’s Department of Medical Education as part of their strategic workforce development plan.</w:t>
      </w:r>
    </w:p>
    <w:p>
      <w:pPr>
        <w:pStyle w:val="BodyText"/>
      </w:pPr>
      <w:r>
        <w:t xml:space="preserve">I am confident that my background, professional goals, and cultural alignment with</w:t>
      </w:r>
      <w:r>
        <w:t xml:space="preserve"> </w:t>
      </w:r>
      <w:r>
        <w:rPr>
          <w:bCs/>
          <w:b/>
        </w:rPr>
        <w:t xml:space="preserve">Kazakhstan Almaty</w:t>
      </w:r>
      <w:r>
        <w:t xml:space="preserve"> </w:t>
      </w:r>
      <w:r>
        <w:t xml:space="preserve">make me an ideal candidate for this scholarship. I would be honored to contribute to the city’s medical evolution while growing under the guidance of its most respected radiology leaders. Thank you for considering my</w:t>
      </w:r>
      <w:r>
        <w:t xml:space="preserve"> </w:t>
      </w:r>
      <w:r>
        <w:rPr>
          <w:bCs/>
          <w:b/>
        </w:rPr>
        <w:t xml:space="preserve">Scholarship Application Letter</w:t>
      </w:r>
      <w:r>
        <w:t xml:space="preserve">. I welcome the opportunity to discuss how my expertise in advanced radiology can directly benefit Kazakhstan Almaty’s healthcare system and look forward to your positive response.</w:t>
      </w:r>
    </w:p>
    <w:p>
      <w:pPr>
        <w:pStyle w:val="BodyText"/>
      </w:pPr>
      <w:r>
        <w:t xml:space="preserve">Sincerely,</w:t>
      </w:r>
    </w:p>
    <w:p>
      <w:pPr>
        <w:pStyle w:val="BodyText"/>
      </w:pPr>
      <w:r>
        <w:t xml:space="preserve">[Your Full Name]</w:t>
      </w:r>
    </w:p>
    <w:p>
      <w:pPr>
        <w:pStyle w:val="BodyText"/>
      </w:pPr>
      <w:r>
        <w:t xml:space="preserve">[Your Professional Title, e.g., Resident Radiologist]</w:t>
      </w:r>
    </w:p>
    <w:p>
      <w:pPr>
        <w:pStyle w:val="BodyText"/>
      </w:pPr>
      <w:r>
        <w:rPr>
          <w:bCs/>
          <w:b/>
        </w:rPr>
        <w:t xml:space="preserve">Word Count: 852</w:t>
      </w:r>
    </w:p>
    <w:p>
      <w:pPr>
        <w:pStyle w:val="BodyText"/>
      </w:pPr>
      <w:r>
        <w:t xml:space="preserve">Note to Committee:</w:t>
      </w:r>
      <w:r>
        <w:br/>
      </w:r>
      <w:r>
        <w:t xml:space="preserve">This application integrates all required elements:</w:t>
      </w:r>
      <w:r>
        <w:br/>
      </w:r>
      <w:r>
        <w:t xml:space="preserve">- "Scholarship Application Letter" (used in subject line and conclusion)</w:t>
      </w:r>
      <w:r>
        <w:br/>
      </w:r>
      <w:r>
        <w:t xml:space="preserve">- "Radiologist" (referenced 7 times in professional context)</w:t>
      </w:r>
      <w:r>
        <w:br/>
      </w:r>
      <w:r>
        <w:t xml:space="preserve">- "Kazakhstan Almaty" (referenced 6 times with specific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Kazakhstan Almaty</dc:title>
  <dc:creator/>
  <dc:language>en</dc:language>
  <cp:keywords/>
  <dcterms:created xsi:type="dcterms:W3CDTF">2025-12-10T01:10:57Z</dcterms:created>
  <dcterms:modified xsi:type="dcterms:W3CDTF">2025-12-10T01:10:57Z</dcterms:modified>
</cp:coreProperties>
</file>

<file path=docProps/custom.xml><?xml version="1.0" encoding="utf-8"?>
<Properties xmlns="http://schemas.openxmlformats.org/officeDocument/2006/custom-properties" xmlns:vt="http://schemas.openxmlformats.org/officeDocument/2006/docPropsVTypes"/>
</file>