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0" w:name="Xe4a7f744bf3fb7899bd05602cd701687e7158ed"/>
    <w:p>
      <w:pPr>
        <w:pStyle w:val="Heading1"/>
      </w:pPr>
      <w:r>
        <w:t xml:space="preserve">Scholarship Application Letter: Pursuing Advanced Radiology Training in Morocco Casablanca</w:t>
      </w:r>
    </w:p>
    <w:p>
      <w:pPr>
        <w:pStyle w:val="FirstParagraph"/>
      </w:pPr>
      <w:r>
        <w:t xml:space="preserve">Dear Scholarship Selection Committee,</w:t>
      </w:r>
    </w:p>
    <w:p>
      <w:pPr>
        <w:pStyle w:val="BodyText"/>
      </w:pPr>
      <w:r>
        <w:t xml:space="preserve">I am writing with profound enthusiasm to submit my application for the prestigious scholarship opportunity dedicated to advanced radiology training at leading medical institutions in Morocco Casablanca. As a highly motivated and clinically focused medical graduate from Mohammed V University Faculty of Medicine in Rabat, I have dedicated my academic journey and professional aspirations to becoming an exceptional Radiologist committed to transforming diagnostic imaging services across Morocco's healthcare landscape. This scholarship represents not merely financial support, but a pivotal pathway to acquiring specialized expertise that directly addresses critical gaps in radiological care within the bustling metropolitan hub of Casablanca.</w:t>
      </w:r>
    </w:p>
    <w:p>
      <w:pPr>
        <w:pStyle w:val="BodyText"/>
      </w:pPr>
      <w:r>
        <w:t xml:space="preserve">My fascination with medical imaging began during my clinical rotations at CHU Ibn Rochd in Casablanca, where I witnessed firsthand the transformative power and profound challenges of diagnostic radiology. In a city housing over 4 million residents and serving as Morocco's primary healthcare center, the demand for accurate, timely radiological interpretation is immense yet strained by a shortage of specialized professionals. During my rotations, I observed patients waiting weeks for critical imaging results due to staffing limitations at facilities like Hôpital Militaire Casablanca and the University Hospital Center Hassan II. This experience crystallized my commitment to becoming a Radiologist capable of significantly improving diagnostic efficiency and patient outcomes in Morocco's largest urban medical center. I am acutely aware that Casablanca, despite its medical infrastructure, faces a pressing need for radiologists trained in cutting-edge modalities including advanced MRI protocols, interventional radiology, and AI-assisted diagnostics – skills I aim to master through this scholarship.</w:t>
      </w:r>
    </w:p>
    <w:p>
      <w:pPr>
        <w:pStyle w:val="BodyText"/>
      </w:pPr>
      <w:r>
        <w:t xml:space="preserve">My academic record reflects rigorous preparation for this specialized path. I graduated with honors (GPA: 3.8/4.0) from the Faculty of Medicine in Rabat, completing my mandatory internship with distinction at the National Institute of Oncology in Casablanca, where I actively participated in tumor imaging protocols and learned firsthand about Morocco's evolving cancer care initiatives. My undergraduate research on "Optimizing CT Scan Protocols for Early Detection of Hepatic Metastases" was published in the Moroccan Journal of Medical Sciences (2023), directly contributing to local radiological practice discussions at Casablanca's annual Radiology Congress. I have also completed comprehensive foundational training in medical physics and radiation safety through the National Institute for Health Sciences, ensuring my technical proficiency aligns with international standards essential for modern radiology practice in Morocco.</w:t>
      </w:r>
    </w:p>
    <w:p>
      <w:pPr>
        <w:pStyle w:val="BodyText"/>
      </w:pPr>
      <w:r>
        <w:t xml:space="preserve">The necessity of this scholarship stems from both institutional and personal imperatives. While public medical education is accessible, advanced radiology fellowship opportunities requiring specialized equipment (like dual-energy CT or dedicated breast MRI systems) are limited to a few institutions, often without full financial support for international training modules or certified advanced certifications. Morocco's Ministry of Health has identified radiologist shortages as a strategic priority under its National Health Strategy 2025, particularly in urban centers like Casablanca where population density intensifies demand. This scholarship would provide the critical resources to enroll in the internationally recognized Advanced Radiology Fellowship Program at Casablanca’s Center for Advanced Imaging (CAI), a facility equipped with next-generation imaging technology and partnered with leading European radiology societies. Without this financial support, accessing such specialized training would be prohibitively expensive, forcing me to pursue less relevant pathways or delay my contribution to Morocco's healthcare system.</w:t>
      </w:r>
    </w:p>
    <w:p>
      <w:pPr>
        <w:pStyle w:val="BodyText"/>
      </w:pPr>
      <w:r>
        <w:t xml:space="preserve">My professional vision is intrinsically tied to Casablanca's medical future. I plan to leverage this scholarship not just for personal advancement but as a catalyst for systemic improvement. Within 18 months of completing the fellowship, I intend to join the radiology department at CHU Ibn Rochd Casablanca, where I will implement protocols learned during my advanced training to reduce diagnostic turnaround times by 30% and introduce standardized AI-based image analysis tools for common pathologies like stroke and pulmonary embolism. Furthermore, I propose developing a community-focused radiology outreach initiative targeting underserved neighborhoods in Hay Hassani and Sidi Moumen – areas with high cancer incidence but limited access to specialized imaging. This initiative would utilize mobile units equipped with portable ultrasound and digital X-ray, staffed by newly trained technologists under my supervision, directly addressing the disparity I observed during my rotations.</w:t>
      </w:r>
    </w:p>
    <w:p>
      <w:pPr>
        <w:pStyle w:val="BodyText"/>
      </w:pPr>
      <w:r>
        <w:t xml:space="preserve">I recognize that becoming a Radiologist in Morocco Casablanca demands more than technical skill; it requires cultural intelligence, community engagement, and unwavering commitment to ethical practice. My fluency in Moroccan Arabic and French (alongside professional English), coupled with my volunteer work at the Association des Malades du Cancer (AMC) Casablanca providing patient education on imaging procedures, demonstrates my deep integration into the local healthcare ecosystem. I understand that trust is paramount in medical interactions, especially when explaining complex radiological findings to patients facing serious diagnoses – a skill honed through countless bedside encounters in Casablanca's public hospitals.</w:t>
      </w:r>
    </w:p>
    <w:p>
      <w:pPr>
        <w:pStyle w:val="BodyText"/>
      </w:pPr>
      <w:r>
        <w:t xml:space="preserve">This Scholarship Application Letter embodies my unwavering dedication to elevating radiology standards within Morocco Casablanca. The opportunity to train at the forefront of diagnostic imaging in this vibrant city would empower me to become not just a Radiologist, but an agent of measurable change for millions of Moroccans who depend on timely, accurate diagnoses. I am confident that my academic foundation, clinical exposure in Casablanca’s healthcare environment, and clear roadmap for service align perfectly with the scholarship's mission to cultivate specialized medical talent where it is most urgently needed. I respectfully request the privilege of contributing my energy and skills to Morocco's healthcare advancement through this transformative opportunity.</w:t>
      </w:r>
    </w:p>
    <w:p>
      <w:pPr>
        <w:pStyle w:val="BodyText"/>
      </w:pPr>
      <w:r>
        <w:t xml:space="preserve">Thank you for considering my application. I eagerly await the possibility of discussing how my background and vision can support your strategic goals for radiological excellence in Casablanca and beyond.</w:t>
      </w:r>
    </w:p>
    <w:p>
      <w:pPr>
        <w:pStyle w:val="BodyText"/>
      </w:pPr>
      <w:r>
        <w:t xml:space="preserve">Sincerely,</w:t>
      </w:r>
    </w:p>
    <w:p>
      <w:pPr>
        <w:pStyle w:val="BodyText"/>
      </w:pPr>
      <w:r>
        <w:t xml:space="preserve">[Your Full Name]</w:t>
      </w:r>
    </w:p>
    <w:p>
      <w:pPr>
        <w:pStyle w:val="BodyText"/>
      </w:pPr>
      <w:r>
        <w:t xml:space="preserve">Medical Graduate, Faculty of Medicine, Mohammed V University (Rabat)</w:t>
      </w:r>
    </w:p>
    <w:p>
      <w:pPr>
        <w:pStyle w:val="BodyText"/>
      </w:pPr>
      <w:r>
        <w:t xml:space="preserve">Email: [your.email@domain.com] | Phone: [+212 XX XXXX 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Position in Morocco Casablanca</dc:title>
  <dc:creator/>
  <dc:language>en</dc:language>
  <cp:keywords/>
  <dcterms:created xsi:type="dcterms:W3CDTF">2026-07-23T06:52:13Z</dcterms:created>
  <dcterms:modified xsi:type="dcterms:W3CDTF">2026-07-23T06:52:13Z</dcterms:modified>
</cp:coreProperties>
</file>

<file path=docProps/custom.xml><?xml version="1.0" encoding="utf-8"?>
<Properties xmlns="http://schemas.openxmlformats.org/officeDocument/2006/custom-properties" xmlns:vt="http://schemas.openxmlformats.org/officeDocument/2006/docPropsVTypes"/>
</file>