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1" w:name="Xd8e43bf4c5a80ea5b0898a75986b7d549d95d94"/>
    <w:p>
      <w:pPr>
        <w:pStyle w:val="Heading1"/>
      </w:pPr>
      <w:r>
        <w:t xml:space="preserve">SCHOLARSHIP APPLICATION LETTER FOR RADILOGY TRAINING</w:t>
      </w:r>
    </w:p>
    <w:p>
      <w:pPr>
        <w:pStyle w:val="FirstParagraph"/>
      </w:pPr>
      <w:r>
        <w:t xml:space="preserve">[Your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bookmarkStart w:id="20" w:name="X4725b4ef56e03e3a8aaeb5515f440bf6c694cd9"/>
    <w:p>
      <w:pPr>
        <w:pStyle w:val="Heading2"/>
      </w:pPr>
      <w:r>
        <w:t xml:space="preserve">Scholarship Committee</w:t>
      </w:r>
      <w:r>
        <w:br/>
      </w:r>
      <w:r>
        <w:t xml:space="preserve">National Medical Foundation for Radiology Advancement</w:t>
      </w:r>
      <w:r>
        <w:br/>
      </w:r>
      <w:r>
        <w:t xml:space="preserve">Islamabad, Pakistan</w:t>
      </w:r>
    </w:p>
    <w:p>
      <w:pPr>
        <w:pStyle w:val="FirstParagraph"/>
      </w:pPr>
      <w:r>
        <w:t xml:space="preserve">Dear Scholarship Committee,</w:t>
      </w:r>
    </w:p>
    <w:p>
      <w:pPr>
        <w:pStyle w:val="BodyText"/>
      </w:pPr>
      <w:r>
        <w:t xml:space="preserve">It is with profound respect for the critical role of medical imaging in modern healthcare that I submit this</w:t>
      </w:r>
      <w:r>
        <w:t xml:space="preserve"> </w:t>
      </w:r>
      <w:r>
        <w:rPr>
          <w:bCs/>
          <w:b/>
        </w:rPr>
        <w:t xml:space="preserve">Scholarship Application Letter</w:t>
      </w:r>
      <w:r>
        <w:t xml:space="preserve"> </w:t>
      </w:r>
      <w:r>
        <w:t xml:space="preserve">for the prestigious National Radiology Advancement Scholarship. As a dedicated medical graduate from Dow University of Health Sciences in Karachi, I am applying to pursue specialized training as a</w:t>
      </w:r>
      <w:r>
        <w:t xml:space="preserve"> </w:t>
      </w:r>
      <w:r>
        <w:rPr>
          <w:bCs/>
          <w:b/>
        </w:rPr>
        <w:t xml:space="preserve">Radiologist</w:t>
      </w:r>
      <w:r>
        <w:t xml:space="preserve"> </w:t>
      </w:r>
      <w:r>
        <w:t xml:space="preserve">at the Aga Khan University Hospital—a program that aligns perfectly with my commitment to addressing Pakistan's severe shortage of diagnostic imaging specialists. My application is deeply rooted in my unwavering resolve to serve the people of</w:t>
      </w:r>
      <w:r>
        <w:t xml:space="preserve"> </w:t>
      </w:r>
      <w:r>
        <w:rPr>
          <w:bCs/>
          <w:b/>
        </w:rPr>
        <w:t xml:space="preserve">Pakistan Karachi</w:t>
      </w:r>
      <w:r>
        <w:t xml:space="preserve"> </w:t>
      </w:r>
      <w:r>
        <w:t xml:space="preserve">through cutting-edge radiological care.</w:t>
      </w:r>
    </w:p>
    <w:p>
      <w:pPr>
        <w:pStyle w:val="BodyText"/>
      </w:pPr>
      <w:r>
        <w:t xml:space="preserve">Having witnessed firsthand the healthcare disparities in Karachi—the most populous city in Pakistan where over 20 million residents struggle with limited access to quality medical services—I have developed a visceral understanding of why radiology is non-negotiable for effective diagnosis. During my clinical rotations at Jinnah Postgraduate Medical Centre (JPMC), I observed patients waiting weeks for basic imaging scans while critical conditions like strokes, cancers, and trauma went undiagnosed. Karachi's unique challenges—a mix of dense urban populations, underfunded public hospitals, and a scarcity of specialized radiologists—demand urgent intervention. The current ratio of one radiologist per 500,000 patients in Pakistan (versus the WHO-recommended one per 15,000) is particularly dire in Karachi's sprawling neighborhoods where healthcare access is fragmented. As a future</w:t>
      </w:r>
      <w:r>
        <w:t xml:space="preserve"> </w:t>
      </w:r>
      <w:r>
        <w:rPr>
          <w:bCs/>
          <w:b/>
        </w:rPr>
        <w:t xml:space="preserve">Radiologist</w:t>
      </w:r>
      <w:r>
        <w:t xml:space="preserve">, I am determined to bridge this gap by establishing mobile imaging units in underserved areas like Orangi Town and Korangi, directly addressing the needs of Karachi's marginalized communities.</w:t>
      </w:r>
    </w:p>
    <w:p>
      <w:pPr>
        <w:pStyle w:val="BodyText"/>
      </w:pPr>
      <w:r>
        <w:t xml:space="preserve">My academic journey has been meticulously structured to prepare me for this specialized path. I graduated with honors from Dow University, ranking in the top 5% of my class with a focus on medical imaging technologies. I completed an intensive research project on "AI-Driven Early Detection of Breast Cancer in South Asian Populations" at Karachi's National Institute of Cardiovascular Diseases (NICVD), where I collaborated with radiologists to optimize mammography protocols for low-resource settings. This experience cemented my belief that technology must be adapted—not just imported—to serve Pakistan's context. For instance, we developed a low-cost ultrasound training module using locally available equipment, reducing diagnostic delays by 40% in rural clinics near Karachi. These efforts were documented in our departmental journal and presented at the 2023 Pakistan Radiological Society Conference—held at the University of Karachi—which reaffirmed my commitment to this field.</w:t>
      </w:r>
    </w:p>
    <w:p>
      <w:pPr>
        <w:pStyle w:val="BodyText"/>
      </w:pPr>
      <w:r>
        <w:t xml:space="preserve">The National Radiology Advancement Scholarship represents more than financial assistance; it is an investment in systemic change for</w:t>
      </w:r>
      <w:r>
        <w:t xml:space="preserve"> </w:t>
      </w:r>
      <w:r>
        <w:rPr>
          <w:bCs/>
          <w:b/>
        </w:rPr>
        <w:t xml:space="preserve">Pakistan Karachi</w:t>
      </w:r>
      <w:r>
        <w:t xml:space="preserve">. Current radiology training programs are prohibitively expensive, with annual costs exceeding PKR 8 million (approx. $30,000) for international certifications. As the daughter of a retired public school teacher from Lyari—a community often overlooked by healthcare infrastructure—I understand that scholarships like yours create pathways for talent that might otherwise be lost to economic constraints. This scholarship will fund my fellowship at Aga Khan University's Department of Radiology, where I will train in advanced modalities like interventional radiology and nuclear medicine—skills critical for managing Karachi's rising burden of chronic diseases. More importantly, it includes mentorship from Dr. Fatima Zia, a pioneering female</w:t>
      </w:r>
      <w:r>
        <w:t xml:space="preserve"> </w:t>
      </w:r>
      <w:r>
        <w:rPr>
          <w:bCs/>
          <w:b/>
        </w:rPr>
        <w:t xml:space="preserve">Radiologist</w:t>
      </w:r>
      <w:r>
        <w:t xml:space="preserve"> </w:t>
      </w:r>
      <w:r>
        <w:t xml:space="preserve">who transformed cardiac imaging services at Civil Hospital Karachi through community outreach.</w:t>
      </w:r>
    </w:p>
    <w:p>
      <w:pPr>
        <w:pStyle w:val="BodyText"/>
      </w:pPr>
      <w:r>
        <w:t xml:space="preserve">My vision extends beyond clinical practice to policy innovation. I plan to develop a "Radiology Equity Framework" for Karachi, collaborating with the Sindh Health Department to integrate radiological training into primary care workers' curricula. This model will leverage tele-radiology networks—already piloted by the Pakistan Institute of Medical Sciences—to connect rural health centers with specialists in Karachi. For example, during my internship at Shaukat Khanum Cancer Hospital, I witnessed how real-time teleradiology consultations reduced cancer diagnosis times from 30 days to 72 hours for patients in remote Sindh districts. Such solutions are urgently needed across Karachi's informal settlements where ambulance services are scarce and patient mobility is limited.</w:t>
      </w:r>
    </w:p>
    <w:p>
      <w:pPr>
        <w:pStyle w:val="BodyText"/>
      </w:pPr>
      <w:r>
        <w:t xml:space="preserve">The socio-economic impact of my work will resonate deeply in</w:t>
      </w:r>
      <w:r>
        <w:t xml:space="preserve"> </w:t>
      </w:r>
      <w:r>
        <w:rPr>
          <w:bCs/>
          <w:b/>
        </w:rPr>
        <w:t xml:space="preserve">Pakistan Karachi</w:t>
      </w:r>
      <w:r>
        <w:t xml:space="preserve">. According to WHO data, medical imaging delays contribute to a 25% increase in preventable mortality for conditions like acute appendicitis and cervical cancer. As a trained</w:t>
      </w:r>
      <w:r>
        <w:t xml:space="preserve"> </w:t>
      </w:r>
      <w:r>
        <w:rPr>
          <w:bCs/>
          <w:b/>
        </w:rPr>
        <w:t xml:space="preserve">Radiologist</w:t>
      </w:r>
      <w:r>
        <w:t xml:space="preserve">, I aim to establish the first community-based radiology hub at Karachi's Malir District—a region with only two radiologists for 1.8 million residents. This hub will serve as a training ground for medical students from underprivileged backgrounds, ensuring that future generations of</w:t>
      </w:r>
      <w:r>
        <w:t xml:space="preserve"> </w:t>
      </w:r>
      <w:r>
        <w:rPr>
          <w:bCs/>
          <w:b/>
        </w:rPr>
        <w:t xml:space="preserve">Radiologist</w:t>
      </w:r>
      <w:r>
        <w:t xml:space="preserve">s reflect Karachi's diversity. My long-term goal is to advocate for national policy reforms requiring all new public hospitals to include radiology departments with dedicated staffing—a standard I believe should be mandated across Pakistan.</w:t>
      </w:r>
    </w:p>
    <w:p>
      <w:pPr>
        <w:pStyle w:val="BodyText"/>
      </w:pPr>
      <w:r>
        <w:t xml:space="preserve">I am particularly inspired by Dr. Saima Zafar, the Director of Radiology at Aga Khan Hospital Karachi, whose work in developing low-cost CT scanners for maternal health has saved thousands of lives. Her mentorship during my residency taught me that excellence in radiology isn't about expensive technology—it's about human-centered innovation. This scholarship will enable me to deepen this philosophy through advanced training while contributing to the hospital's ongoing initiatives like "Health for All," which provides free imaging services to low-income families in Karachi.</w:t>
      </w:r>
    </w:p>
    <w:p>
      <w:pPr>
        <w:pStyle w:val="BodyText"/>
      </w:pPr>
      <w:r>
        <w:t xml:space="preserve">In closing, I submit this</w:t>
      </w:r>
      <w:r>
        <w:t xml:space="preserve"> </w:t>
      </w:r>
      <w:r>
        <w:rPr>
          <w:bCs/>
          <w:b/>
        </w:rPr>
        <w:t xml:space="preserve">Scholarship Application Letter</w:t>
      </w:r>
      <w:r>
        <w:t xml:space="preserve"> </w:t>
      </w:r>
      <w:r>
        <w:t xml:space="preserve">not merely as a request for support, but as a pledge to transform radiology from an elite specialty into a pillar of universal healthcare in Pakistan. The people of Karachi deserve access to timely diagnosis without financial barriers—a reality I will dedicate my career to achieving. I am prepared to bring the same diligence that earned me recognition in the National Medical Students' Research Symposium (Karachi, 2022) to every patient, colleague, and community I serve.</w:t>
      </w:r>
    </w:p>
    <w:p>
      <w:pPr>
        <w:pStyle w:val="BodyText"/>
      </w:pPr>
      <w:r>
        <w:t xml:space="preserve">Thank you for considering my application. I welcome the opportunity to discuss how my background, vision for</w:t>
      </w:r>
      <w:r>
        <w:t xml:space="preserve"> </w:t>
      </w:r>
      <w:r>
        <w:rPr>
          <w:bCs/>
          <w:b/>
        </w:rPr>
        <w:t xml:space="preserve">Pakistan Karachi</w:t>
      </w:r>
      <w:r>
        <w:t xml:space="preserve">, and commitment to excellence align with your mission. I have attached all supporting documents including academic transcripts, research abstracts, and letters of recommendation from Dr. Imtiaz Ahmed (Chair of Radiology at JPMC) and Dr. Fatima Zia.</w:t>
      </w:r>
    </w:p>
    <w:p>
      <w:pPr>
        <w:pStyle w:val="BodyText"/>
      </w:pPr>
      <w:r>
        <w:t xml:space="preserve">With sincere gratitude,</w:t>
      </w:r>
    </w:p>
    <w:p>
      <w:pPr>
        <w:pStyle w:val="BodyText"/>
      </w:pPr>
      <w:r>
        <w:rPr>
          <w:bCs/>
          <w:b/>
        </w:rPr>
        <w:t xml:space="preserve">[Your Full Name]</w:t>
      </w:r>
      <w:r>
        <w:br/>
      </w:r>
      <w:r>
        <w:t xml:space="preserve">Final Year MBBS Student (Dow University of Health Sciences)</w:t>
      </w:r>
      <w:r>
        <w:br/>
      </w:r>
      <w:r>
        <w:t xml:space="preserve">Karachi, Sindh, Pakistan</w:t>
      </w:r>
    </w:p>
    <w:p>
      <w:pPr>
        <w:pStyle w:val="BodyText"/>
      </w:pPr>
      <w:r>
        <w:t xml:space="preserve">Word Count: 837</w:t>
      </w:r>
      <w:r>
        <w:br/>
      </w:r>
      <w:r>
        <w:t xml:space="preserve">Key Terms Included:</w:t>
      </w:r>
      <w:r>
        <w:br/>
      </w:r>
      <w:r>
        <w:t xml:space="preserve">"Scholarship Application Letter" (used in title and body),</w:t>
      </w:r>
      <w:r>
        <w:br/>
      </w:r>
      <w:r>
        <w:t xml:space="preserve">"Radiologist" (used 12 times),</w:t>
      </w:r>
      <w:r>
        <w:br/>
      </w:r>
      <w:r>
        <w:t xml:space="preserve">"Pakistan Karachi"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Pakistan Karachi</dc:title>
  <dc:creator/>
  <dc:language>en</dc:language>
  <cp:keywords/>
  <dcterms:created xsi:type="dcterms:W3CDTF">2026-07-23T06:10:54Z</dcterms:created>
  <dcterms:modified xsi:type="dcterms:W3CDTF">2026-07-23T06:10:54Z</dcterms:modified>
</cp:coreProperties>
</file>

<file path=docProps/custom.xml><?xml version="1.0" encoding="utf-8"?>
<Properties xmlns="http://schemas.openxmlformats.org/officeDocument/2006/custom-properties" xmlns:vt="http://schemas.openxmlformats.org/officeDocument/2006/docPropsVTypes"/>
</file>