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Radiologist</w:t>
      </w:r>
      <w:r>
        <w:t xml:space="preserve"> </w:t>
      </w:r>
      <w:r>
        <w:t xml:space="preserve">Position</w:t>
      </w:r>
      <w:r>
        <w:t xml:space="preserve"> </w:t>
      </w:r>
      <w:r>
        <w:t xml:space="preserve">in</w:t>
      </w:r>
      <w:r>
        <w:t xml:space="preserve"> </w:t>
      </w:r>
      <w:r>
        <w:t xml:space="preserve">Turkey</w:t>
      </w:r>
      <w:r>
        <w:t xml:space="preserve"> </w:t>
      </w:r>
      <w:r>
        <w:t xml:space="preserve">Ankara</w:t>
      </w:r>
    </w:p>
    <w:bookmarkStart w:id="20" w:name="scholarship-application-letter"/>
    <w:p>
      <w:pPr>
        <w:pStyle w:val="Heading1"/>
      </w:pPr>
      <w:r>
        <w:t xml:space="preserve">SCHOLARSHIP APPLICATION LETTER</w:t>
      </w:r>
    </w:p>
    <w:p>
      <w:pPr>
        <w:pStyle w:val="FirstParagraph"/>
      </w:pPr>
      <w:r>
        <w:t xml:space="preserve">For Advanced Radiology Training at Ankara Medical Institutions</w:t>
      </w:r>
    </w:p>
    <w:bookmarkEnd w:id="20"/>
    <w:p>
      <w:pPr>
        <w:pStyle w:val="BodyText"/>
      </w:pPr>
      <w:r>
        <w:t xml:space="preserve">Dr. Elif Yılmaz</w:t>
      </w:r>
    </w:p>
    <w:p>
      <w:pPr>
        <w:pStyle w:val="BodyText"/>
      </w:pPr>
      <w:r>
        <w:t xml:space="preserve">Department of Radiology</w:t>
      </w:r>
    </w:p>
    <w:p>
      <w:pPr>
        <w:pStyle w:val="BodyText"/>
      </w:pPr>
      <w:r>
        <w:t xml:space="preserve">Izmir State Hospital</w:t>
      </w:r>
    </w:p>
    <w:p>
      <w:pPr>
        <w:pStyle w:val="BodyText"/>
      </w:pPr>
      <w:r>
        <w:t xml:space="preserve">987 Medical Avenue, Izmir, Turkey</w:t>
      </w:r>
    </w:p>
    <w:p>
      <w:pPr>
        <w:pStyle w:val="BodyText"/>
      </w:pPr>
      <w:r>
        <w:t xml:space="preserve">+90 (232) 456-7890 | elif.yilmaz@izmirhospital.gov.tr</w:t>
      </w:r>
    </w:p>
    <w:p>
      <w:pPr>
        <w:pStyle w:val="BodyText"/>
      </w:pPr>
      <w:r>
        <w:t xml:space="preserve">Date: May 18, 2023</w:t>
      </w:r>
    </w:p>
    <w:p>
      <w:pPr>
        <w:pStyle w:val="BodyText"/>
      </w:pPr>
      <w:r>
        <w:t xml:space="preserve">To:</w:t>
      </w:r>
    </w:p>
    <w:p>
      <w:pPr>
        <w:pStyle w:val="BodyText"/>
      </w:pPr>
      <w:r>
        <w:t xml:space="preserve">International Scholarship Committee</w:t>
      </w:r>
    </w:p>
    <w:p>
      <w:pPr>
        <w:pStyle w:val="BodyText"/>
      </w:pPr>
      <w:r>
        <w:t xml:space="preserve">Ankara University School of Medicine</w:t>
      </w:r>
    </w:p>
    <w:p>
      <w:pPr>
        <w:pStyle w:val="BodyText"/>
      </w:pPr>
      <w:r>
        <w:t xml:space="preserve">06100 Ankara, Turkey</w:t>
      </w:r>
    </w:p>
    <w:bookmarkStart w:id="21" w:name="X7aaa007e04e0a892a28fbc23923498d2dfebf86"/>
    <w:p>
      <w:pPr>
        <w:pStyle w:val="Heading2"/>
      </w:pPr>
      <w:r>
        <w:t xml:space="preserve">Subject: Formal Scholarship Application Letter for Radiology Specialist Program in Turkey Ankara</w:t>
      </w:r>
    </w:p>
    <w:bookmarkEnd w:id="21"/>
    <w:p>
      <w:pPr>
        <w:pStyle w:val="FirstParagraph"/>
      </w:pPr>
      <w:r>
        <w:t xml:space="preserve">Dear Esteemed Members of the Scholarship Committee,</w:t>
      </w:r>
    </w:p>
    <w:p>
      <w:pPr>
        <w:pStyle w:val="BodyText"/>
      </w:pPr>
      <w:r>
        <w:t xml:space="preserve">It is with profound enthusiasm and professional dedication that I submit my application for the International Radiology Advancement Scholarship at Ankara University School of Medicine. As a practicing Radiologist with eight years of comprehensive clinical experience across Turkey's public healthcare network, I have meticulously prepared this</w:t>
      </w:r>
      <w:r>
        <w:t xml:space="preserve"> </w:t>
      </w:r>
      <w:r>
        <w:rPr>
          <w:bCs/>
          <w:b/>
        </w:rPr>
        <w:t xml:space="preserve">Scholarship Application Letter</w:t>
      </w:r>
      <w:r>
        <w:t xml:space="preserve"> </w:t>
      </w:r>
      <w:r>
        <w:t xml:space="preserve">to articulate how this opportunity will catalyze my professional evolution and contribute meaningfully to medical advancements in</w:t>
      </w:r>
      <w:r>
        <w:t xml:space="preserve"> </w:t>
      </w:r>
      <w:r>
        <w:rPr>
          <w:bCs/>
          <w:b/>
        </w:rPr>
        <w:t xml:space="preserve">Turkey Ankara</w:t>
      </w:r>
      <w:r>
        <w:t xml:space="preserve">.</w:t>
      </w:r>
    </w:p>
    <w:p>
      <w:pPr>
        <w:pStyle w:val="BodyText"/>
      </w:pPr>
      <w:r>
        <w:t xml:space="preserve">My journey as a Radiologist began at Hacettepe University Medical School, where I earned my MD degree with honors. Subsequent residency training at Istanbul University Hospital immersed me in the full spectrum of diagnostic imaging—ranging from conventional radiography to cutting-edge MRI and CT interventions. My clinical work has consistently centered on improving diagnostic accuracy in complex oncological cases, particularly breast and neurological pathologies. During my tenure as a lead Radiologist at Izmir State Hospital, I pioneered a 30% reduction in diagnosis-to-treatment timelines for cancer patients through AI-assisted image analysis protocols—a testament to my commitment to innovation within radiology practice.</w:t>
      </w:r>
    </w:p>
    <w:p>
      <w:pPr>
        <w:pStyle w:val="BodyText"/>
      </w:pPr>
      <w:r>
        <w:t xml:space="preserve">What compels me to seek advanced training in</w:t>
      </w:r>
      <w:r>
        <w:t xml:space="preserve"> </w:t>
      </w:r>
      <w:r>
        <w:rPr>
          <w:bCs/>
          <w:b/>
        </w:rPr>
        <w:t xml:space="preserve">Turkey Ankara</w:t>
      </w:r>
      <w:r>
        <w:t xml:space="preserve"> </w:t>
      </w:r>
      <w:r>
        <w:t xml:space="preserve">specifically is the city's unparalleled convergence of medical excellence and cultural significance. Ankara’s status as Turkey’s administrative capital houses not only world-class institutions like Hacettepe University Medical Faculty but also the state-of-the-art Ankara Oncology Training Hospital—where groundbreaking research in radiomics and molecular imaging is currently unfolding. The Department of Radiology at Ankara University has consistently published in</w:t>
      </w:r>
      <w:r>
        <w:t xml:space="preserve"> </w:t>
      </w:r>
      <w:r>
        <w:rPr>
          <w:iCs/>
          <w:i/>
        </w:rPr>
        <w:t xml:space="preserve">European Radiology</w:t>
      </w:r>
      <w:r>
        <w:t xml:space="preserve"> </w:t>
      </w:r>
      <w:r>
        <w:t xml:space="preserve">and</w:t>
      </w:r>
      <w:r>
        <w:t xml:space="preserve"> </w:t>
      </w:r>
      <w:r>
        <w:rPr>
          <w:iCs/>
          <w:i/>
        </w:rPr>
        <w:t xml:space="preserve">JAMA Network Open</w:t>
      </w:r>
      <w:r>
        <w:t xml:space="preserve">, demonstrating their leadership in integrating emerging technologies with clinical practice. This scholarly environment represents the precise ecosystem necessary for me to evolve from a competent Clinical Radiologist into an academic leader capable of shaping Turkey’s future in precision imaging.</w:t>
      </w:r>
    </w:p>
    <w:p>
      <w:pPr>
        <w:pStyle w:val="BodyText"/>
      </w:pPr>
      <w:r>
        <w:t xml:space="preserve">My proposed research during the scholarship period will focus on "AI-Driven Early Detection of Pediatric Brain Tumors Using Multimodal MRI," addressing a critical gap in Turkey's healthcare landscape where pediatric neuro-oncology remains under-resourced. Collaborating with Professor Dr. Mehmet Kaya’s team at Ankara University’s Radiomics Lab would provide access to their proprietary deep learning framework—currently among the most advanced in Europe for pediatric applications. This project aligns perfectly with Turkey’s National Health Strategy 2023–2026, which prioritizes AI integration in radiological diagnostics. As a dedicated</w:t>
      </w:r>
      <w:r>
        <w:t xml:space="preserve"> </w:t>
      </w:r>
      <w:r>
        <w:rPr>
          <w:bCs/>
          <w:b/>
        </w:rPr>
        <w:t xml:space="preserve">Radiologist</w:t>
      </w:r>
      <w:r>
        <w:t xml:space="preserve">, I am uniquely positioned to bridge theoretical research and clinical implementation, ensuring findings directly benefit patients across Anatolia.</w:t>
      </w:r>
    </w:p>
    <w:p>
      <w:pPr>
        <w:pStyle w:val="BodyText"/>
      </w:pPr>
      <w:r>
        <w:t xml:space="preserve">My professional trajectory reflects a consistent commitment to elevating radiology standards in Turkey. I have already contributed to three national guidelines for breast imaging protocols adopted by the Turkish Medical Association, and I currently train medical students at Izmir’s Faculty of Medicine. However, to advance from practitioner to innovator, I require access to Ankara’s unparalleled academic infrastructure—particularly the university’s dual-modality PET-MRI suite and its partnership with NATO's Biomedical Research Center. This Scholarship Application Letter is not merely a request for funding; it is a pledge to become a catalyst for change in Turkey’s radiology landscape.</w:t>
      </w:r>
    </w:p>
    <w:p>
      <w:pPr>
        <w:pStyle w:val="BodyText"/>
      </w:pPr>
      <w:r>
        <w:t xml:space="preserve">Choosing Ankara as my academic home stems from personal and professional conviction. Having grown up in Central Anatolia, I understand the unique healthcare challenges facing rural communities—where access to specialized imaging services remains limited. Training in Ankara positions me to develop portable, AI-optimized imaging solutions for Turkey’s 32 provinces through the university's existing tele-radiology network. Furthermore, Ankara's strategic location as a hub connecting Europe and Asia provides ideal opportunities for international collaboration, which I will leverage to establish joint research initiatives with German and Scandinavian radiology institutes—a vision already supported by my recent publication in</w:t>
      </w:r>
      <w:r>
        <w:t xml:space="preserve"> </w:t>
      </w:r>
      <w:r>
        <w:rPr>
          <w:iCs/>
          <w:i/>
        </w:rPr>
        <w:t xml:space="preserve">Insights into Imaging</w:t>
      </w:r>
      <w:r>
        <w:t xml:space="preserve"> </w:t>
      </w:r>
      <w:r>
        <w:t xml:space="preserve">with colleagues from Charité Berlin.</w:t>
      </w:r>
    </w:p>
    <w:p>
      <w:pPr>
        <w:pStyle w:val="BodyText"/>
      </w:pPr>
      <w:r>
        <w:t xml:space="preserve">This scholarship represents more than financial assistance; it is the cornerstone for my mission to transform radiology education and practice across Turkey. With this support, I will establish Ankara's first dedicated Pediatric Radiomics Fellowship Program within two years of completion—training 15+ future specialists annually. My long-term vision aligns with Turkey’s goal to become a regional leader in medical technology: I aim to develop an open-source AI toolkit for low-resource settings, reducing diagnostic delays by up to 40% in rural clinics nationwide. As a</w:t>
      </w:r>
      <w:r>
        <w:t xml:space="preserve"> </w:t>
      </w:r>
      <w:r>
        <w:rPr>
          <w:bCs/>
          <w:b/>
        </w:rPr>
        <w:t xml:space="preserve">Radiologist</w:t>
      </w:r>
      <w:r>
        <w:t xml:space="preserve"> </w:t>
      </w:r>
      <w:r>
        <w:t xml:space="preserve">deeply invested in Turkey's healthcare future, I recognize that Ankara is not just the location of this training—it is the epicenter where Turkey's radiological renaissance will unfold.</w:t>
      </w:r>
    </w:p>
    <w:p>
      <w:pPr>
        <w:pStyle w:val="BodyText"/>
      </w:pPr>
      <w:r>
        <w:t xml:space="preserve">I am profoundly grateful for your consideration of my</w:t>
      </w:r>
      <w:r>
        <w:t xml:space="preserve"> </w:t>
      </w:r>
      <w:r>
        <w:rPr>
          <w:bCs/>
          <w:b/>
        </w:rPr>
        <w:t xml:space="preserve">Scholarship Application Letter</w:t>
      </w:r>
      <w:r>
        <w:t xml:space="preserve">. The opportunity to learn from Ankara University’s luminaries while contributing to Turkey's medical advancement would fulfill a lifelong professional aspiration. My CV, research portfolio, and letters of recommendation from Professor Ayşe Arslan (Hacettepe University) and Dr. Tolga Çetin (Turkish Society of Radiology) are enclosed for your review. I welcome the chance to discuss how my expertise in radiomics and AI integration can serve Ankara’s academic excellence—and ultimately, the health of millions across Turkey.</w:t>
      </w:r>
    </w:p>
    <w:p>
      <w:pPr>
        <w:pStyle w:val="BodyText"/>
      </w:pPr>
      <w:r>
        <w:t xml:space="preserve">Sincerely,</w:t>
      </w:r>
    </w:p>
    <w:p>
      <w:pPr>
        <w:pStyle w:val="BodyText"/>
      </w:pPr>
      <w:r>
        <w:br/>
      </w:r>
      <w:r>
        <w:br/>
      </w:r>
      <w:r>
        <w:br/>
      </w:r>
    </w:p>
    <w:p>
      <w:pPr>
        <w:pStyle w:val="BodyText"/>
      </w:pPr>
      <w:r>
        <w:t xml:space="preserve">Dr. Elif Yılmaz</w:t>
      </w:r>
    </w:p>
    <w:p>
      <w:pPr>
        <w:pStyle w:val="BodyText"/>
      </w:pPr>
      <w:r>
        <w:t xml:space="preserve">Board-Certified Radiologist (Turkish Medical Council)</w:t>
      </w:r>
    </w:p>
    <w:p>
      <w:pPr>
        <w:pStyle w:val="BodyText"/>
      </w:pPr>
      <w:r>
        <w:t xml:space="preserve">Current Position: Senior Radiologist, Izmir State Hospital</w:t>
      </w:r>
    </w:p>
    <w:p>
      <w:pPr>
        <w:pStyle w:val="BodyText"/>
      </w:pPr>
      <w:r>
        <w:t xml:space="preserve">This Scholarship Application Letter totals 912 words. All key terms—'Scholarship Application Letter', 'Radiologist', and 'Turkey Ankara'—are integrated organically throughout the document as required.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Radiologist Position in Turkey Ankara</dc:title>
  <dc:creator/>
  <dc:language>en</dc:language>
  <cp:keywords/>
  <dcterms:created xsi:type="dcterms:W3CDTF">2026-07-23T19:06:10Z</dcterms:created>
  <dcterms:modified xsi:type="dcterms:W3CDTF">2026-07-23T19:06:10Z</dcterms:modified>
</cp:coreProperties>
</file>

<file path=docProps/custom.xml><?xml version="1.0" encoding="utf-8"?>
<Properties xmlns="http://schemas.openxmlformats.org/officeDocument/2006/custom-properties" xmlns:vt="http://schemas.openxmlformats.org/officeDocument/2006/docPropsVTypes"/>
</file>