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Radiologist</w:t>
      </w:r>
      <w:r>
        <w:t xml:space="preserve"> </w:t>
      </w:r>
      <w:r>
        <w:t xml:space="preserve">Pathway</w:t>
      </w:r>
      <w:r>
        <w:t xml:space="preserve"> </w:t>
      </w:r>
      <w:r>
        <w:t xml:space="preserve">in</w:t>
      </w:r>
      <w:r>
        <w:t xml:space="preserve"> </w:t>
      </w:r>
      <w:r>
        <w:t xml:space="preserve">Chicago</w:t>
      </w:r>
    </w:p>
    <w:bookmarkStart w:id="20" w:name="Xeab244dbf3a10b4665af3fa0867c344c9333d95"/>
    <w:p>
      <w:pPr>
        <w:pStyle w:val="Heading1"/>
      </w:pPr>
      <w:r>
        <w:t xml:space="preserve">Scholarship Application Letter for Advanced Radiology Training in Chicago, United States</w:t>
      </w:r>
    </w:p>
    <w:p>
      <w:pPr>
        <w:pStyle w:val="FirstParagraph"/>
      </w:pPr>
      <w:r>
        <w:t xml:space="preserve">October 26, 2023</w:t>
      </w:r>
    </w:p>
    <w:p>
      <w:pPr>
        <w:pStyle w:val="BodyText"/>
      </w:pPr>
      <w:r>
        <w:t xml:space="preserve">Dr. Evelyn Thorne</w:t>
      </w:r>
      <w:r>
        <w:br/>
      </w:r>
      <w:r>
        <w:t xml:space="preserve">Scholarship Committee</w:t>
      </w:r>
      <w:r>
        <w:br/>
      </w:r>
      <w:r>
        <w:t xml:space="preserve">Midwest Radiology Advancement Fund</w:t>
      </w:r>
      <w:r>
        <w:br/>
      </w:r>
      <w:r>
        <w:t xml:space="preserve">500 S State Street, Suite 1400</w:t>
      </w:r>
      <w:r>
        <w:br/>
      </w:r>
      <w:r>
        <w:t xml:space="preserve">Chicago, Illinois 60605</w:t>
      </w:r>
    </w:p>
    <w:p>
      <w:pPr>
        <w:pStyle w:val="BodyText"/>
      </w:pPr>
      <w:r>
        <w:t xml:space="preserve">Dear Dr. Thorne and Esteemed Scholarship Committee,</w:t>
      </w:r>
    </w:p>
    <w:p>
      <w:pPr>
        <w:pStyle w:val="BodyText"/>
      </w:pPr>
      <w:r>
        <w:t xml:space="preserve">It is with profound enthusiasm and unwavering commitment to advancing medical imaging excellence that I submit this application for the Midwest Radiology Advancement Fund Scholarship. As a dedicated aspiring radiologist deeply rooted in the healthcare ecosystem of Chicago, Illinois, I seek this prestigious opportunity to further my specialized training at the renowned Northwestern University Feinberg School of Medicine in Chicago, United States. This scholarship represents not merely financial support, but a vital catalyst for my mission to transform diagnostic imaging access and precision within our diverse urban community.</w:t>
      </w:r>
    </w:p>
    <w:p>
      <w:pPr>
        <w:pStyle w:val="BodyText"/>
      </w:pPr>
      <w:r>
        <w:t xml:space="preserve">My journey toward becoming a board-certified Radiologist began during my undergraduate studies at the University of Illinois Chicago (UIC), where I immersed myself in biomedical research focused on improving MRI accessibility for underserved populations. Witnessing firsthand the critical delays in cancer diagnosis faced by residents in South and West Side Chicago neighborhoods – areas with significant healthcare disparities – ignited my resolve to specialize in radiology. The United States, particularly Chicago, offers an unparalleled confluence of academic rigor, cutting-edge technology, and urgent community health needs that make this city the ideal crucible for my professional development. I am not merely seeking to become a Radiologist; I aim to become a Chicago-based Radiologist who actively bridges gaps in diagnostic care through innovation and cultural competence.</w:t>
      </w:r>
    </w:p>
    <w:p>
      <w:pPr>
        <w:pStyle w:val="BodyText"/>
      </w:pPr>
      <w:r>
        <w:t xml:space="preserve">My clinical rotations at Rush University Medical Center and Northwestern Medicine solidified my passion for radiology's transformative potential. During my third-year clerkship, I assisted in developing a streamlined protocol for rapid MRI triage of stroke patients at a downtown Chicago hospital – a direct response to the city’s high rates of cerebrovascular events in minority communities. This experience underscored how timely, accurate imaging directly impacts patient outcomes and reduces systemic inequities. In the United States healthcare landscape, radiologists are not just interpreters of images; we are pivotal decision-makers who influence treatment pathways across 80% of all diagnoses (per ACR data). Chicago’s status as a major academic medical hub provides an exceptional environment to master this complex role. I am now prepared to deepen my expertise through a specialized fellowship in Musculoskeletal and Neuroradiology at Northwestern, where faculty like Dr. David F. Kallmes are pioneering AI-driven diagnostic tools for complex trauma cases prevalent in urban settings.</w:t>
      </w:r>
    </w:p>
    <w:p>
      <w:pPr>
        <w:pStyle w:val="BodyText"/>
      </w:pPr>
      <w:r>
        <w:t xml:space="preserve">The Midwest Radiology Advancement Fund Scholarship is uniquely aligned with my Chicago-centric vision. This award will enable me to access advanced training in AI-integrated imaging analysis – a critical skillset as radiologists navigate the U.S. healthcare transition toward precision medicine. In Chicago, where communities like Englewood and Humboldt Park face disproportionate barriers to advanced diagnostics, I will apply this knowledge to develop community-based screening programs focused on early detection of musculoskeletal disorders (a leading cause of disability among Chicago’s aging population) and neuroimaging for stroke prevention. My proposal includes collaborating with the Chicago Department of Public Health to deploy mobile ultrasound units in partnership with local clinics, directly addressing gaps that my residency experience revealed. This scholarship will provide the resources to travel to national conferences like RSNA (Radiological Society of North America), held annually in Chicago, to learn from global leaders and bring those innovations back home.</w:t>
      </w:r>
    </w:p>
    <w:p>
      <w:pPr>
        <w:pStyle w:val="BodyText"/>
      </w:pPr>
      <w:r>
        <w:t xml:space="preserve">What distinguishes my application is my deep commitment to Chicago’s specific healthcare challenges. Unlike generic radiology applicants, I have studied the city’s unique epidemiology: the 40% higher breast cancer mortality rate among Black women in Chicago compared to national averages; the disproportionate burden of diabetes-related complications requiring advanced imaging; and the critical shortage of subspecialized Radiologists in public hospitals like John H. Stroger Jr. Hospital. My goal is not just to practice radiology, but to become a Chicago-based Radiologist who advocates for policy changes in imaging reimbursement and spearheads tele-radiology initiatives connecting community clinics with academic expertise. The scholarship’s emphasis on "culturally responsive radiology" mirrors my work co-authoring a UIC publication on implicit bias in diagnostic algorithms – an issue urgently relevant to the United States’ diverse urban centers.</w:t>
      </w:r>
    </w:p>
    <w:p>
      <w:pPr>
        <w:pStyle w:val="BodyText"/>
      </w:pPr>
      <w:r>
        <w:t xml:space="preserve">Financially, the cost of advanced radiology training is prohibitive without support. Northwestern’s fellowship program requires $28,500 annually for specialized software licenses and conference attendance – funds that would otherwise delay my entry into practice serving Chicago’s most vulnerable residents. This scholarship will alleviate that burden, allowing me to dedicate full focus to mastering the technical mastery required of a modern Radiologist while developing community partnerships. I have maintained a 3.9 GPA in medical school and received the UIC Chancellor’s Award for Community Health Advocacy, demonstrating both academic excellence and dedication to Chicago’s wellbeing.</w:t>
      </w:r>
    </w:p>
    <w:p>
      <w:pPr>
        <w:pStyle w:val="BodyText"/>
      </w:pPr>
      <w:r>
        <w:t xml:space="preserve">Upon completion of my fellowship, I will establish an outreach program at the University of Illinois Hospital &amp; Health Sciences System focused on reducing diagnostic delays for pediatric musculoskeletal conditions in low-income neighborhoods. My long-term vision includes founding a Chicago-based nonprofit providing free advanced imaging screenings through partnerships with Cook County Health, directly addressing the city’s healthcare deserts. This scholarship is not merely an investment in my education; it is an investment in the health equity future of Chicago, United States.</w:t>
      </w:r>
    </w:p>
    <w:p>
      <w:pPr>
        <w:pStyle w:val="BodyText"/>
      </w:pPr>
      <w:r>
        <w:t xml:space="preserve">Thank you for considering my application to become a Radiologist who serves Chicago with expertise and empathy. I am eager to contribute to the Midwest Radiology Advancement Fund’s mission by becoming a leader who transforms imaging technology into tangible health improvements across our city. I welcome the opportunity to discuss how my vision aligns with your commitment to advancing radiology in the United States.</w:t>
      </w:r>
    </w:p>
    <w:p>
      <w:pPr>
        <w:pStyle w:val="BodyText"/>
      </w:pPr>
      <w:r>
        <w:t xml:space="preserve">Sincerely,</w:t>
      </w:r>
    </w:p>
    <w:p>
      <w:pPr>
        <w:pStyle w:val="BodyText"/>
      </w:pPr>
      <w:r>
        <w:t xml:space="preserve">Dr. Maria Chen</w:t>
      </w:r>
      <w:r>
        <w:br/>
      </w:r>
      <w:r>
        <w:t xml:space="preserve">MD Candidate, Northwestern University Feinberg School of Medicine (Class of 2024)</w:t>
      </w:r>
      <w:r>
        <w:br/>
      </w:r>
      <w:r>
        <w:t xml:space="preserve">Chicago, Illinois 60611</w:t>
      </w:r>
      <w:r>
        <w:br/>
      </w:r>
      <w:r>
        <w:t xml:space="preserve">maria.chen@northwestern.edu | (312) 555-7890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Radiologist Pathway in Chicago</dc:title>
  <dc:creator/>
  <dc:language>en</dc:language>
  <cp:keywords/>
  <dcterms:created xsi:type="dcterms:W3CDTF">2026-07-21T06:06:18Z</dcterms:created>
  <dcterms:modified xsi:type="dcterms:W3CDTF">2026-07-21T06:06:18Z</dcterms:modified>
</cp:coreProperties>
</file>

<file path=docProps/custom.xml><?xml version="1.0" encoding="utf-8"?>
<Properties xmlns="http://schemas.openxmlformats.org/officeDocument/2006/custom-properties" xmlns:vt="http://schemas.openxmlformats.org/officeDocument/2006/docPropsVTypes"/>
</file>