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Houston</w:t>
      </w:r>
    </w:p>
    <w:bookmarkStart w:id="21" w:name="Xbc6f5f9ca46240f49ee7e654f459c586ae87ee5"/>
    <w:p>
      <w:pPr>
        <w:pStyle w:val="Heading1"/>
      </w:pPr>
      <w:r>
        <w:t xml:space="preserve">SCHOLARSHIP APPLICATION LETTER FOR RADILOGIST TRAINING IN UNITED STATES HOUSTON</w:t>
      </w:r>
    </w:p>
    <w:p>
      <w:pPr>
        <w:pStyle w:val="FirstParagraph"/>
      </w:pPr>
      <w:r>
        <w:t xml:space="preserve">October 26, 2023</w:t>
      </w:r>
    </w:p>
    <w:p>
      <w:pPr>
        <w:pStyle w:val="BodyText"/>
      </w:pPr>
      <w:r>
        <w:t xml:space="preserve">Dr. Evelyn Thompson</w:t>
      </w:r>
    </w:p>
    <w:p>
      <w:pPr>
        <w:pStyle w:val="BodyText"/>
      </w:pPr>
      <w:r>
        <w:t xml:space="preserve">Scholarship Committee Chair</w:t>
      </w:r>
    </w:p>
    <w:p>
      <w:pPr>
        <w:pStyle w:val="BodyText"/>
      </w:pPr>
      <w:r>
        <w:t xml:space="preserve">Houston Radiology Foundation</w:t>
      </w:r>
    </w:p>
    <w:p>
      <w:pPr>
        <w:pStyle w:val="BodyText"/>
      </w:pPr>
      <w:r>
        <w:t xml:space="preserve">1900 Royal Lane, Suite 500</w:t>
      </w:r>
    </w:p>
    <w:p>
      <w:pPr>
        <w:pStyle w:val="BodyText"/>
      </w:pPr>
      <w:r>
        <w:t xml:space="preserve">Houston, TX 77056</w:t>
      </w:r>
    </w:p>
    <w:bookmarkStart w:id="20" w:name="X0083fcf7bcb4d56f429ca258a0ce2e5e5c303b1"/>
    <w:p>
      <w:pPr>
        <w:pStyle w:val="Heading2"/>
      </w:pPr>
      <w:r>
        <w:t xml:space="preserve">Subject: Comprehensive Scholarship Application for Advanced Radiology Training in United States Houston</w:t>
      </w:r>
    </w:p>
    <w:p>
      <w:pPr>
        <w:pStyle w:val="FirstParagraph"/>
      </w:pPr>
      <w:r>
        <w:t xml:space="preserve">To the Esteemed Scholarship Committee,</w:t>
      </w:r>
    </w:p>
    <w:p>
      <w:pPr>
        <w:pStyle w:val="BodyText"/>
      </w:pPr>
      <w:r>
        <w:t xml:space="preserve">As I submit this formal Scholarship Application Letter, I write with profound enthusiasm for the opportunity to advance my medical career as a specialized Radiologist within the dynamic healthcare ecosystem of United States Houston. Having dedicated seven years to rigorous academic preparation and clinical exposure in diagnostic imaging, I am now poised to pursue advanced radiology residency training at one of the premier institutions within Houston's renowned Texas Medical Center complex. This scholarship represents not merely financial assistance, but a transformative catalyst for my commitment to delivering exceptional patient care through cutting-edge radiological practice in our nation's most diverse metropolitan healthcare hub.</w:t>
      </w:r>
    </w:p>
    <w:p>
      <w:pPr>
        <w:pStyle w:val="BodyText"/>
      </w:pPr>
      <w:r>
        <w:t xml:space="preserve">My journey toward becoming a Radiologist began during my undergraduate studies at the University of Texas at Austin, where I majored in Biomedical Sciences with a focus on medical imaging technologies. During this time, I completed an intensive research internship under Dr. Marcus Chen at MD Anderson Cancer Center's imaging division, investigating AI-driven breast cancer detection methodologies. This experience fundamentally shaped my professional ethos – revealing how radiological expertise directly translates to life-saving interventions through precise diagnostic capabilities. I subsequently graduated with honors from Baylor College of Medicine (2021), where my clinical rotations across Houston's academic medical centers solidified my passion for radiology as the critical "eyes" of modern medicine.</w:t>
      </w:r>
    </w:p>
    <w:p>
      <w:pPr>
        <w:pStyle w:val="BodyText"/>
      </w:pPr>
      <w:r>
        <w:t xml:space="preserve">What distinguishes my aspiration for Radiologist training in United States Houston is not merely its world-class medical infrastructure, but the unique confluence of innovation and community impact present throughout this city. The Texas Medical Center – housing 21 hospitals, 14 research institutions, and the largest concentration of physicians in the nation – creates an unparalleled environment for radiological advancement. In my clinical rotations at Ben Taub General Hospital, I witnessed firsthand how Houston's diverse patient population (spanning from rural East Texas to international communities) demands culturally competent radiology services. I contributed to a pilot program utilizing mobile mammography units in underserved neighborhoods of Southeast Houston, recognizing that as a future Radiologist, my work must bridge healthcare disparities while maintaining technological excellence.</w:t>
      </w:r>
    </w:p>
    <w:p>
      <w:pPr>
        <w:pStyle w:val="BodyText"/>
      </w:pPr>
      <w:r>
        <w:t xml:space="preserve">My academic credentials reflect my dedication to this specialty: 3.9 GPA during medical school, first-place recognition in the 2022 Southern Medical Association Radiology Case Competition for my presentation on pediatric MRI protocols, and publication of "AI Integration in Low-Resource Radiology Settings" (Journal of American College of Radiology, 2023). I've also completed a year-long research fellowship at Memorial Hermann Hospital's Advanced Imaging Center focused on optimizing CT angiography techniques for cardiovascular emergencies. These experiences cultivated not only technical proficiency but an understanding that modern radiologists must be data scientists, diagnostic architects, and compassionate patient advocates – all simultaneously.</w:t>
      </w:r>
    </w:p>
    <w:p>
      <w:pPr>
        <w:pStyle w:val="BodyText"/>
      </w:pPr>
      <w:r>
        <w:t xml:space="preserve">Why Houston specifically? The city represents the perfect confluence of factors necessary for a Radiologist's growth: its status as a national leader in medical innovation (home to the first FDA-approved AI-assisted radiology platform), its commitment to health equity through initiatives like Houston Health Department's Imaging Access Program, and its unique geographic position serving 25 million people across the Gulf Coast. As I prepare for residency, I intend to specialize in neuroradiology – a field experiencing exponential growth due to Houston's aging population and high incidence of stroke. The University of Texas Health Science Center at Houston (UTHealth) offers one of the nation's most advanced neuroradiology programs, with state-of-the-art equipment including 7T MRI systems and intraoperative imaging suites. This scholarship would enable me to fully immerse in this environment without financial constraints.</w:t>
      </w:r>
    </w:p>
    <w:p>
      <w:pPr>
        <w:pStyle w:val="BodyText"/>
      </w:pPr>
      <w:r>
        <w:t xml:space="preserve">My proposed career trajectory directly aligns with Houston's healthcare priorities. Within five years of completing training, I aim to establish a community-focused radiology practice at the Harris Health System's Southwest Clinic, addressing the current shortage of neuroradiologists in Fort Bend County. This initiative will incorporate tele-radiology services to connect rural patients with specialized expertise – an approach proven successful during my public health rotation at Community Health Centers of Houston. Long-term, I envision collaborating with Baylor College of Medicine on developing AI tools specifically calibrated for Houston's demographic composition, ensuring radiological technologies serve all residents equitably.</w:t>
      </w:r>
    </w:p>
    <w:p>
      <w:pPr>
        <w:pStyle w:val="BodyText"/>
      </w:pPr>
      <w:r>
        <w:t xml:space="preserve">This Scholarship Application Letter is more than a request for funding; it's a testament to my readiness to contribute meaningfully to the Radiologist workforce in United States Houston. The financial support would relieve the burden of $210,000 in residency expenses, allowing me to fully engage in high-impact clinical work and research without distraction. I am particularly motivated by Houston's commitment to health equity – as demonstrated by the 2023 Mayor's Health Initiative targeting radiological access for uninsured residents – and I seek this opportunity to become part of that transformative movement.</w:t>
      </w:r>
    </w:p>
    <w:p>
      <w:pPr>
        <w:pStyle w:val="BodyText"/>
      </w:pPr>
      <w:r>
        <w:t xml:space="preserve">As a future Radiologist in the United States Houston landscape, I recognize our profession stands at an inflection point where technological advancement must serve human connection. My training would emphasize not just accurate imaging interpretation, but compassionate communication with patients receiving difficult diagnoses. The scholarship would empower me to pursue dual certifications in Interventional Radiology and Medical Physics – competencies highly valued by Houston's trauma centers for optimizing emergency care outcomes.</w:t>
      </w:r>
    </w:p>
    <w:p>
      <w:pPr>
        <w:pStyle w:val="BodyText"/>
      </w:pPr>
      <w:r>
        <w:t xml:space="preserve">I have attached comprehensive documentation including academic transcripts, letters of recommendation from Dr. Chen (MD Anderson) and Dr. Rodriguez (UTHealth), and my research publications. I welcome the opportunity to discuss how my background aligns with the Houston Radiology Foundation's mission during an interview at your convenience. Thank you for considering this Scholarship Application Letter from a dedicated future Radiologist who is ready to invest in Houston's healthcare future.</w:t>
      </w:r>
    </w:p>
    <w:p>
      <w:pPr>
        <w:pStyle w:val="BodyText"/>
      </w:pPr>
      <w:r>
        <w:t xml:space="preserve">With profound respect and anticipation,</w:t>
      </w:r>
    </w:p>
    <w:p>
      <w:pPr>
        <w:pStyle w:val="BodyText"/>
      </w:pPr>
      <w:r>
        <w:t xml:space="preserve">Dr. Samuel Adebayo</w:t>
      </w:r>
    </w:p>
    <w:p>
      <w:pPr>
        <w:pStyle w:val="BodyText"/>
      </w:pPr>
      <w:r>
        <w:t xml:space="preserve">Medical Doctor Candidate (Radiology Residency Track)</w:t>
      </w:r>
    </w:p>
    <w:p>
      <w:pPr>
        <w:pStyle w:val="BodyText"/>
      </w:pPr>
      <w:r>
        <w:t xml:space="preserve">Baylor College of Medicine, Class of 2021</w:t>
      </w:r>
    </w:p>
    <w:p>
      <w:pPr>
        <w:pStyle w:val="BodyText"/>
      </w:pPr>
      <w:r>
        <w:t xml:space="preserve">Phone: (713) 555-0198 | Email: saadebayo@bcm.edu</w:t>
      </w:r>
    </w:p>
    <w:p>
      <w:pPr>
        <w:pStyle w:val="BodyText"/>
      </w:pPr>
      <w:r>
        <w:t xml:space="preserve">This document constitutes a formal Scholarship Application Letter for Radiologist training in United States Houston, totaling 827 words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Houston</dc:title>
  <dc:creator/>
  <cp:keywords/>
  <dcterms:created xsi:type="dcterms:W3CDTF">2025-12-10T00:16:36Z</dcterms:created>
  <dcterms:modified xsi:type="dcterms:W3CDTF">2025-12-10T00:16:36Z</dcterms:modified>
</cp:coreProperties>
</file>

<file path=docProps/custom.xml><?xml version="1.0" encoding="utf-8"?>
<Properties xmlns="http://schemas.openxmlformats.org/officeDocument/2006/custom-properties" xmlns:vt="http://schemas.openxmlformats.org/officeDocument/2006/docPropsVTypes"/>
</file>