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p>
    <w:bookmarkStart w:id="22" w:name="X56e165d046c09adc32b5a90e2f2a5bcd6ebbb2f"/>
    <w:p>
      <w:pPr>
        <w:pStyle w:val="Heading1"/>
      </w:pPr>
      <w:r>
        <w:t xml:space="preserve">Scholarship Application Letter for Robotics Engineering Excellence in United States Chicago</w:t>
      </w:r>
    </w:p>
    <w:p>
      <w:pPr>
        <w:pStyle w:val="FirstParagraph"/>
      </w:pPr>
      <w:r>
        <w:t xml:space="preserve">October 26, 2023</w:t>
      </w:r>
    </w:p>
    <w:p>
      <w:pPr>
        <w:pStyle w:val="BodyText"/>
      </w:pPr>
      <w:r>
        <w:t xml:space="preserve">Admissions Committee</w:t>
      </w:r>
      <w:r>
        <w:br/>
      </w:r>
      <w:r>
        <w:t xml:space="preserve">Chicago Robotics Foundation Scholarship Program</w:t>
      </w:r>
      <w:r>
        <w:br/>
      </w:r>
      <w:r>
        <w:t xml:space="preserve">700 North Michigan Avenue, Suite 3500</w:t>
      </w:r>
      <w:r>
        <w:br/>
      </w:r>
      <w:r>
        <w:t xml:space="preserve">Chicago, Illinois 60611</w:t>
      </w:r>
      <w:r>
        <w:br/>
      </w:r>
      <w:r>
        <w:t xml:space="preserve">United States</w:t>
      </w:r>
    </w:p>
    <w:bookmarkStart w:id="21" w:name="X5530c6f26146cfd8e0a7305e52548506e8d034a"/>
    <w:p>
      <w:pPr>
        <w:pStyle w:val="Heading2"/>
      </w:pPr>
      <w:r>
        <w:t xml:space="preserve">Subject: Formal Scholarship Application Letter for Aspiring Robotics Engineer in United States Chicago</w:t>
      </w:r>
    </w:p>
    <w:p>
      <w:pPr>
        <w:pStyle w:val="FirstParagraph"/>
      </w:pPr>
      <w:r>
        <w:t xml:space="preserve">Dear Esteemed Members of the Chicago Robotics Foundation Scholarship Committee,</w:t>
      </w:r>
    </w:p>
    <w:p>
      <w:pPr>
        <w:pStyle w:val="BodyText"/>
      </w:pPr>
      <w:r>
        <w:t xml:space="preserve">It is with profound enthusiasm and a clear vision for my future as a transformative **Robotics Engineer** that I submit this **Scholarship Application Letter**. My journey toward mastering robotics systems has been meticulously aligned with the dynamic innovation ecosystem of **United States Chicago**, where I am poised to leverage cutting-edge academic resources, industry partnerships, and community initiatives to accelerate my contributions to the field. This scholarship represents not merely financial support, but a strategic catalyst for me to immerse myself in Chicago’s unparalleled robotics landscape—a hub where academia, manufacturing, and technological entrepreneurship converge.</w:t>
      </w:r>
    </w:p>
    <w:p>
      <w:pPr>
        <w:pStyle w:val="BodyText"/>
      </w:pPr>
      <w:r>
        <w:t xml:space="preserve">My academic foundation includes a Bachelor of Science in Electrical Engineering from the Illinois Institute of Technology (IIT), where I graduated with honors and maintained a 3.9 GPA. During my undergraduate studies, I immersed myself in robotics through specialized coursework including Advanced Control Systems, Computer Vision, and Embedded Systems Design. My capstone project—a collaborative mobile robot system for warehouse automation—earned recognition at the Midwest Robotics Symposium in Chicago and directly addressed efficiency challenges faced by local logistics firms like Rush University Medical Center’s supply chain division. This experience cemented my commitment to developing robotics solutions with tangible community impact, particularly within **United States Chicago**’s industrial corridors.</w:t>
      </w:r>
    </w:p>
    <w:p>
      <w:pPr>
        <w:pStyle w:val="BodyText"/>
      </w:pPr>
      <w:r>
        <w:t xml:space="preserve">Chicago’s unique position as a nexus for robotics innovation is precisely why I am dedicated to pursuing advanced studies here. The city hosts world-class institutions like the University of Illinois Chicago (UIC) and Northwestern University’s Robotics Lab, alongside industry leaders including Festo Didactic, Rockwell Automation, and the Argonne National Laboratory’s robotics division. As a **Robotics Engineer** candidate, I seek to contribute to initiatives such as the Chicago Robotics Alliance—a public-private partnership driving workforce development—and collaborate with organizations like RoboGames Chicago that host global competitions. My goal is not merely to study robotics in isolation but to engage deeply within this ecosystem, ensuring my research addresses regional needs like smart city infrastructure and accessible healthcare robotics.</w:t>
      </w:r>
    </w:p>
    <w:p>
      <w:pPr>
        <w:pStyle w:val="BodyText"/>
      </w:pPr>
      <w:r>
        <w:t xml:space="preserve">My professional trajectory further validates my alignment with Chicago’s robotics community. I interned at a Chicago-based startup, Automatix Solutions, where I developed sensor fusion algorithms for autonomous delivery drones. This role exposed me to the rigorous testing environments of Chicago’s industrial parks—particularly in the 60602 (Wicker Park) area—and reinforced my understanding of real-world deployment challenges. Additionally, I volunteered with Code in the Cloud, a non-profit that teaches robotics to underserved high school students across Chicago Public Schools. This experience cultivated my belief that ethical, inclusive robotics must be prioritized—especially in cities like Chicago where technological access directly impacts economic equity.</w:t>
      </w:r>
    </w:p>
    <w:p>
      <w:pPr>
        <w:pStyle w:val="BodyText"/>
      </w:pPr>
      <w:r>
        <w:t xml:space="preserve">With this scholarship, I will pursue a Master of Science in Robotics Engineering at the Illinois Institute of Technology (IIT), specifically within the Center for Robotics Research. My proposed thesis focuses on “Adaptive Manipulation Systems for Collaborative Human-Robot Workspaces in Urban Manufacturing,” a project designed to solve bottlenecks in Chicago’s burgeoning advanced manufacturing sector. I have already secured preliminary mentorship from Dr. Elena Rodriguez at IIT, whose work on dexterous robotics aligns with my research interests. This scholarship will cover tuition and laboratory fees, freeing me to dedicate 100% of my efforts to hands-on prototyping at the UIC Robotics Innovation Lab—a facility central to Chicago’s robotics infrastructure.</w:t>
      </w:r>
    </w:p>
    <w:p>
      <w:pPr>
        <w:pStyle w:val="BodyText"/>
      </w:pPr>
      <w:r>
        <w:t xml:space="preserve">The significance of this opportunity extends beyond personal advancement. As a **Robotics Engineer** trained in **United States Chicago**, I will be equipped to address critical local challenges: optimizing traffic flow through autonomous vehicle networks, enhancing eldercare robotics for the city’s growing senior population, and developing affordable assistive devices for residents with disabilities. Chicago’s recent $50 million investment in its Robotics Innovation District—a 20-acre tech hub near downtown—underscores the city’s commitment to this field. My training here positions me to become part of a new generation of engineers who will shape this district’s success and ensure that **United States Chicago** leads in ethical, human-centered robotics innovation.</w:t>
      </w:r>
    </w:p>
    <w:p>
      <w:pPr>
        <w:pStyle w:val="BodyText"/>
      </w:pPr>
      <w:r>
        <w:t xml:space="preserve">My academic rigor, hands-on experience in Chicago’s robotics community, and unwavering focus on socially responsible engineering make me an ideal candidate for this scholarship. I have attached a detailed portfolio of my projects—including CAD models of my warehouse robot prototype and technical reports from Automatix Solutions—and am prepared to discuss how I will contribute to the Chicago Robotics Foundation’s mission during an interview. This scholarship is not just a financial aid; it is the bridge between my current capabilities and my vision for becoming a leader who elevates robotics engineering in **United States Chicago**.</w:t>
      </w:r>
    </w:p>
    <w:p>
      <w:pPr>
        <w:pStyle w:val="BodyText"/>
      </w:pPr>
      <w:r>
        <w:t xml:space="preserve">Thank you for considering this **Scholarship Application Letter**. I am eager to bring my passion, technical skills, and community commitment to the vibrant robotics ecosystem of Chicago and look forward to contributing meaningfully to the city’s technological future. Please find all supporting documents enclosed, and I welcome the opportunity to discuss my application at your earliest convenience.</w:t>
      </w:r>
    </w:p>
    <w:p>
      <w:pPr>
        <w:pStyle w:val="BodyText"/>
      </w:pPr>
      <w:r>
        <w:t xml:space="preserve">Sincerely,</w:t>
      </w:r>
    </w:p>
    <w:p>
      <w:pPr>
        <w:pStyle w:val="BodyText"/>
      </w:pPr>
      <w:r>
        <w:t xml:space="preserve">Alex Morgan</w:t>
      </w:r>
    </w:p>
    <w:p>
      <w:pPr>
        <w:pStyle w:val="BodyText"/>
      </w:pPr>
      <w:r>
        <w:t xml:space="preserve">Chicago, Illinois 60605</w:t>
      </w:r>
    </w:p>
    <w:p>
      <w:pPr>
        <w:pStyle w:val="BodyText"/>
      </w:pPr>
      <w:r>
        <w:t xml:space="preserve">alex.morgan@email.com | (312) 555-7890</w:t>
      </w:r>
    </w:p>
    <w:bookmarkStart w:id="20" w:name="word-count-847"/>
    <w:p>
      <w:pPr>
        <w:pStyle w:val="Heading3"/>
      </w:pPr>
      <w:r>
        <w:t xml:space="preserve">Word Count: 847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dc:title>
  <dc:creator/>
  <dc:language>en</dc:language>
  <cp:keywords/>
  <dcterms:created xsi:type="dcterms:W3CDTF">2026-07-21T05:13:07Z</dcterms:created>
  <dcterms:modified xsi:type="dcterms:W3CDTF">2026-07-21T05:13:07Z</dcterms:modified>
</cp:coreProperties>
</file>

<file path=docProps/custom.xml><?xml version="1.0" encoding="utf-8"?>
<Properties xmlns="http://schemas.openxmlformats.org/officeDocument/2006/custom-properties" xmlns:vt="http://schemas.openxmlformats.org/officeDocument/2006/docPropsVTypes"/>
</file>