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0" w:name="X25e3188a46f5fedb0007f479ff419c26852373e"/>
    <w:p>
      <w:pPr>
        <w:pStyle w:val="Heading1"/>
      </w:pPr>
      <w:r>
        <w:t xml:space="preserve">SCHOLARSHIP APPLICATION LETTER FOR SALES EXECUTIVE DEVELOPMENT PROGRAM</w:t>
      </w:r>
    </w:p>
    <w:p>
      <w:pPr>
        <w:pStyle w:val="FirstParagraph"/>
      </w:pPr>
      <w:r>
        <w:t xml:space="preserve">Scholarship Committee</w:t>
      </w:r>
      <w:r>
        <w:br/>
      </w:r>
      <w:r>
        <w:t xml:space="preserve">National Economic Development Foundation</w:t>
      </w:r>
      <w:r>
        <w:br/>
      </w:r>
      <w:r>
        <w:t xml:space="preserve">Algiers, Algeria</w:t>
      </w:r>
    </w:p>
    <w:p>
      <w:pPr>
        <w:pStyle w:val="BodyText"/>
      </w:pPr>
      <w:r>
        <w:t xml:space="preserve">Mr. Karim Benali</w:t>
      </w:r>
      <w:r>
        <w:br/>
      </w:r>
      <w:r>
        <w:t xml:space="preserve">45 Rue du Sahel, Bab Ezzouar</w:t>
      </w:r>
      <w:r>
        <w:br/>
      </w:r>
      <w:r>
        <w:t xml:space="preserve">Algiers, Algeria 16002</w:t>
      </w:r>
    </w:p>
    <w:p>
      <w:pPr>
        <w:pStyle w:val="BodyText"/>
      </w:pPr>
      <w:r>
        <w:t xml:space="preserve">October 26, 2023</w:t>
      </w:r>
    </w:p>
    <w:p>
      <w:pPr>
        <w:pStyle w:val="BodyText"/>
      </w:pPr>
      <w:r>
        <w:t xml:space="preserve">Dear Scholarship Committee,</w:t>
      </w:r>
    </w:p>
    <w:p>
      <w:pPr>
        <w:pStyle w:val="BodyText"/>
      </w:pPr>
      <w:r>
        <w:t xml:space="preserve">With profound respect for the transformative power of education and professional development in fostering economic growth across Algeria, I am writing this formal Scholarship Application Letter to express my earnest interest in the prestigious Sales Executive Development Program offered through your esteemed foundation. As an ambitious sales professional deeply committed to contributing to Algeria's commercial advancement, particularly within the vibrant business ecosystem of Algiers, I believe this scholarship represents a critical catalyst for both my career trajectory and our nation’s economic potential.</w:t>
      </w:r>
    </w:p>
    <w:p>
      <w:pPr>
        <w:pStyle w:val="BodyText"/>
      </w:pPr>
      <w:r>
        <w:t xml:space="preserve">My journey in sales began seven years ago at Sonatrach Distribution Services in Algiers, where I rapidly progressed from field representative to Regional Sales Manager. In this role, I successfully expanded our client portfolio by 40% across the central Algerian market, developing nuanced strategies tailored to Algeria’s unique cultural and economic landscape. However, as Algeria continues its ambitious industrialization drive under the National Development Plan 2025-2035, I recognize that sustaining competitive advantage demands more than regional experience—it requires cutting-edge global sales methodologies integrated with local Algerian market intelligence. This is why I am applying for your Sales Executive Development Scholarship: to master advanced digital sales analytics, cross-cultural negotiation frameworks, and sustainable B2B relationship management specifically calibrated for the Algeria Algiers context.</w:t>
      </w:r>
    </w:p>
    <w:p>
      <w:pPr>
        <w:pStyle w:val="BodyText"/>
      </w:pPr>
      <w:r>
        <w:t xml:space="preserve">The significance of this scholarship extends beyond my personal growth. As a Sales Executive operating within Algeria Algiers—a city representing 25% of our national GDP and the undisputed commercial nerve center—I witness daily how outdated sales approaches hinder Algerian businesses from capitalizing on regional opportunities. For instance, during my tenure with Meditel in Algiers, I observed that 68% of local enterprises lack data-driven customer segmentation strategies, resulting in wasted resources and missed market penetration. This scholarship’s curriculum directly addresses these gaps through modules on AI-powered CRM implementation and culturally intelligent sales leadership—skills I will immediately deploy to revitalize sales operations for small-to-medium businesses across Algiers.</w:t>
      </w:r>
    </w:p>
    <w:p>
      <w:pPr>
        <w:pStyle w:val="BodyText"/>
      </w:pPr>
      <w:r>
        <w:t xml:space="preserve">My proposed action plan demonstrates concrete application of this training within Algeria Algiers. Upon completion, I will establish a "Sales Excellence Initiative" targeting 30 Algerian SMEs in the manufacturing and renewable energy sectors headquartered in Algiers. This initiative will provide free workshops on digital prospecting techniques and ethical negotiation protocols—training that has already proven successful with my current clients at Djezzy Algeria. Crucially, all materials will be delivered bilingually (Arabic/French) to ensure accessibility across Algeria’s diverse professional communities, embodying the foundation’s commitment to inclusive economic development in Algiers.</w:t>
      </w:r>
    </w:p>
    <w:p>
      <w:pPr>
        <w:pStyle w:val="BodyText"/>
      </w:pPr>
      <w:r>
        <w:t xml:space="preserve">I have meticulously chosen your foundation because of its proven impact on transforming sales leadership in North Africa. The scholarship’s focus on "Market-Adaptive Sales Frameworks" aligns precisely with the challenges facing Algeria Algiers today. Consider that while global corporations dominate our export sectors, Algerian-owned businesses struggle to secure 15% of domestic contracts due to inconsistent sales methodologies (per 2023 CNES statistics). My goal is not merely to elevate my own performance but to become a change agent who empowers Algerian entrepreneurs through the skills this scholarship provides—thereby contributing directly to Algeria’s Vision 2030 target of increasing private sector employment by 45%.</w:t>
      </w:r>
    </w:p>
    <w:p>
      <w:pPr>
        <w:pStyle w:val="BodyText"/>
      </w:pPr>
      <w:r>
        <w:t xml:space="preserve">My academic background includes a Bachelor’s in Business Administration from the University of Algiers (2016) and certification in International Sales Strategy (CIPS, 2021). However, true mastery requires continuous learning. I have secured a non-refundable 30% fee commitment from my current employer, Sotel Algeria—proof of their confidence in this program’s value for Algeria’s market. Yet the remaining 70% cost presents a significant barrier to entry for mid-career professionals like myself who cannot afford extended sabbaticals. This scholarship would be the decisive factor enabling me to pursue world-class training without financial burden, ensuring my return as an asset to Algeria Algiers’ economic advancement.</w:t>
      </w:r>
    </w:p>
    <w:p>
      <w:pPr>
        <w:pStyle w:val="BodyText"/>
      </w:pPr>
      <w:r>
        <w:t xml:space="preserve">What sets me apart is my intimate understanding of Algeria’s commercial psyche. Having navigated complex relationships across 12 wilayas from Oran to Constantine, I’ve learned that Algerian business success hinges on trust-building before transactional engagement—values your foundation embodies through its community-focused scholarship model. My approach integrates traditional Algerian hospitality ("Makasid") with modern sales science, a fusion critical for navigating Algiers’ dynamic market where personal rapport remains the cornerstone of deal closure. This scholarship will equip me to formalize these intuitive strengths into scalable frameworks benefiting thousands of Algerian professionals.</w:t>
      </w:r>
    </w:p>
    <w:p>
      <w:pPr>
        <w:pStyle w:val="BodyText"/>
      </w:pPr>
      <w:r>
        <w:t xml:space="preserve">I have attached my detailed business case study: "Digital Transformation in Algiers’ Retail Sales Ecosystem," which quantifies how targeted sales training could increase SME revenue by 27% within 18 months. My proposed mentorship program for young Algerians seeking sales careers will also leverage this scholarship to create a multiplier effect—ensuring that my growth directly fuels Algeria’s talent pipeline in Algiers.</w:t>
      </w:r>
    </w:p>
    <w:p>
      <w:pPr>
        <w:pStyle w:val="BodyText"/>
      </w:pPr>
      <w:r>
        <w:t xml:space="preserve">With deep respect for the foundation’s mission and Algeria’s bright economic future, I humbly request consideration for this Scholarship Application. My commitment to applying these skills within Algeria Algiers is unwavering. This investment would not only transform my career as a Sales Executive but actively contribute to building a more competitive, inclusive, and prosperous commercial landscape in our beloved capital city—where every sale represents progress for Algeria’s people.</w:t>
      </w:r>
    </w:p>
    <w:p>
      <w:pPr>
        <w:pStyle w:val="BodyText"/>
      </w:pPr>
      <w:r>
        <w:t xml:space="preserve">Thank you for considering this application. I welcome the opportunity to discuss how my vision aligns with your foundation’s goals during an interview at your convenience.</w:t>
      </w:r>
    </w:p>
    <w:p>
      <w:pPr>
        <w:pStyle w:val="BodyText"/>
      </w:pPr>
      <w:r>
        <w:t xml:space="preserve">Sincerely,</w:t>
      </w:r>
      <w:r>
        <w:br/>
      </w:r>
      <w:r>
        <w:br/>
      </w:r>
      <w:r>
        <w:t xml:space="preserve">Karim Benali</w:t>
      </w:r>
      <w:r>
        <w:br/>
      </w:r>
      <w:r>
        <w:t xml:space="preserve">Sales Executive, Sotel Algeria</w:t>
      </w:r>
      <w:r>
        <w:br/>
      </w:r>
      <w:r>
        <w:t xml:space="preserve">+213 555 123 456 | karim.benali@algerian-sales.com</w:t>
      </w:r>
    </w:p>
    <w:p>
      <w:pPr>
        <w:pStyle w:val="BodyText"/>
      </w:pPr>
      <w:r>
        <w:t xml:space="preserve">This Scholarship Application Letter represents a strategic investment in Algeria’s commercial future through the development of a dedicated Sales Executive committed to driving growth in Algiers and across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Algeria Algiers</dc:title>
  <dc:creator/>
  <dc:language>en</dc:language>
  <cp:keywords/>
  <dcterms:created xsi:type="dcterms:W3CDTF">2026-07-21T06:56:21Z</dcterms:created>
  <dcterms:modified xsi:type="dcterms:W3CDTF">2026-07-21T06:56:21Z</dcterms:modified>
</cp:coreProperties>
</file>

<file path=docProps/custom.xml><?xml version="1.0" encoding="utf-8"?>
<Properties xmlns="http://schemas.openxmlformats.org/officeDocument/2006/custom-properties" xmlns:vt="http://schemas.openxmlformats.org/officeDocument/2006/docPropsVTypes"/>
</file>