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1" w:name="Xc47bdd071e17efc5bb07e637f98ebb62e35c62d"/>
    <w:p>
      <w:pPr>
        <w:pStyle w:val="Heading1"/>
      </w:pPr>
      <w:r>
        <w:t xml:space="preserve">Scholarship Application Letter for Sales Executive Development in Argentina Buenos Aires</w:t>
      </w:r>
    </w:p>
    <w:p>
      <w:pPr>
        <w:pStyle w:val="FirstParagraph"/>
      </w:pPr>
      <w:r>
        <w:t xml:space="preserve">[Your Name]</w:t>
      </w:r>
      <w:r>
        <w:br/>
      </w:r>
      <w:r>
        <w:t xml:space="preserve">[Your Address]</w:t>
      </w:r>
      <w:r>
        <w:br/>
      </w:r>
      <w:r>
        <w:t xml:space="preserve">Buenos Aires, Argentina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Av. Córdoba 1587, 6° piso</w:t>
      </w:r>
      <w:r>
        <w:br/>
      </w:r>
      <w:r>
        <w:t xml:space="preserve">Buenos Aires, Argentina</w:t>
      </w:r>
    </w:p>
    <w:bookmarkStart w:id="20" w:name="X175787189f7ffe7fc4b22c6ea294587353a2810"/>
    <w:p>
      <w:pPr>
        <w:pStyle w:val="Heading2"/>
      </w:pPr>
      <w:r>
        <w:t xml:space="preserve">Subject: Scholarship Application for Advanced Sales Executive Training in Argentina Buenos Aires</w:t>
      </w:r>
    </w:p>
    <w:p>
      <w:pPr>
        <w:pStyle w:val="FirstParagraph"/>
      </w:pPr>
      <w:r>
        <w:t xml:space="preserve">To the Esteemed Scholarship Committee,</w:t>
      </w:r>
    </w:p>
    <w:p>
      <w:pPr>
        <w:pStyle w:val="BodyText"/>
      </w:pPr>
      <w:r>
        <w:t xml:space="preserve">As an ambitious and results-driven professional deeply committed to excelling in the dynamic commercial landscape of Argentina, I am writing with profound enthusiasm to submit my application for the International Sales Leadership Scholarship. This Scholarship Application Letter represents not merely a request for financial assistance, but a strategic investment in my capacity to become a transformative Sales Executive within Buenos Aires’ thriving business ecosystem—a city where I have cultivated both professional roots and personal passion for market innovation.</w:t>
      </w:r>
    </w:p>
    <w:p>
      <w:pPr>
        <w:pStyle w:val="BodyText"/>
      </w:pPr>
      <w:r>
        <w:t xml:space="preserve">With three years of progressive experience in B2B sales across Argentina’s consumer goods sector—including roles at multinational firms like Pepsico Argentina and local industry leader Grupo Financiero Galicia—I have developed a nuanced understanding of Buenos Aires’ unique commercial environment. I have consistently exceeded targets by 35-40% through data-driven relationship management, but recognize that to advance into senior Sales Executive positions requiring cross-cultural negotiation and strategic market expansion, I require specialized training in advanced sales analytics and Latin American market dynamics. This scholarship would directly enable me to complete the Certified Sales Executive Program at Universidad Austral’s Business School—a program uniquely designed for Argentina Buenos Aires’ economic context.</w:t>
      </w:r>
    </w:p>
    <w:p>
      <w:pPr>
        <w:pStyle w:val="BodyText"/>
      </w:pPr>
      <w:r>
        <w:t xml:space="preserve">My journey in Argentine commerce began during my undergraduate studies at Universidad de Buenos Aires, where I specialized in International Marketing with a focus on Southern Cone economies. This academic foundation proved invaluable when navigating the complexities of selling premium consumer goods across Buenos Aires’ diverse neighborhoods—from the luxury retail corridors of Puerto Madero to the bustling markets of La Boca. I observed firsthand how effective Sales Executive strategies must balance local cultural intelligence with global best practices; for instance, during a campaign for a European skincare brand, I restructured our sales approach by incorporating neighborhood-specific purchasing rituals, resulting in 62% higher conversion rates in the Palermo district alone.</w:t>
      </w:r>
    </w:p>
    <w:p>
      <w:pPr>
        <w:pStyle w:val="BodyText"/>
      </w:pPr>
      <w:r>
        <w:t xml:space="preserve">What truly distinguishes Buenos Aires as the ideal launchpad for my Sales Executive career is its status as South America’s commercial nerve center. As Argentina’s capital city and home to 35% of the nation’s GDP, Buenos Aires offers unparalleled access to multinational headquarters, emerging startups in the Tech Belt corridor, and influential industry associations like CAME (Chamber of Commerce). I have actively engaged with this ecosystem through mentoring programs at Mercado Libre’s Buenos Aires office and participation in the Buenos Aires Chamber of Commerce Sales Leadership Roundtable. These experiences confirmed that modern Sales Executive roles now demand more than transactional skills—they require predictive market analysis, digital sales transformation expertise, and the ability to navigate Argentina’s evolving regulatory landscape post-2023 economic reforms.</w:t>
      </w:r>
    </w:p>
    <w:p>
      <w:pPr>
        <w:pStyle w:val="BodyText"/>
      </w:pPr>
      <w:r>
        <w:t xml:space="preserve">The Scholarship Application Letter I present today outlines my commitment to leveraging this opportunity for maximum impact. The Certified Sales Executive Program at Universidad Austral addresses precisely these needs: its modules on "Latin American Market Intelligence" and "Digital Sales Transformation in Emerging Economies" directly align with my goal to establish a specialized sales consultancy serving European firms entering the Argentine market. My proposed business model would focus on bridging cultural gaps for foreign clients—such as adapting sales cycles to accommodate Argentina’s traditional *hora del almuerzo* (lunch hour) norms while implementing CRM systems that respect local customer relationship patterns.</w:t>
      </w:r>
    </w:p>
    <w:p>
      <w:pPr>
        <w:pStyle w:val="BodyText"/>
      </w:pPr>
      <w:r>
        <w:t xml:space="preserve">I am particularly motivated by Buenos Aires’ current economic renaissance. With the city attracting record foreign investment in fintech and sustainable commerce sectors, the demand for Sales Executives who understand both global standards and local nuances has surged by 200% since 2021 (Per CAME data). My proposed project—"Buenos Aires Market Navigator"—would train 15 early-career professionals annually through the university’s initiative, directly contributing to Argentina Buenos Aires’ workforce development goals while creating a sustainable revenue stream for future scholarship candidates. This initiative stems from my recognition that sales excellence in Argentina isn’t about adopting foreign models—it’s about contextual innovation.</w:t>
      </w:r>
    </w:p>
    <w:p>
      <w:pPr>
        <w:pStyle w:val="BodyText"/>
      </w:pPr>
      <w:r>
        <w:t xml:space="preserve">My professional philosophy centers on the belief that exceptional Sales Executive performance emerges from deep empathy for both customer and market. In my current role managing a 25-person team for a leading agribusiness firm, I implemented a "Customer Journey Mapping" system tailored to Argentine agricultural supply chains—a solution now adopted company-wide. This approach, which I developed through extensive fieldwork across Buenos Aires’ fertile pampas regions, increased client retention by 48% and demonstrated how hyper-local market knowledge drives global competitiveness. The scholarship would allow me to formalize this methodology into a scalable framework for Argentina’s sales professionals.</w:t>
      </w:r>
    </w:p>
    <w:p>
      <w:pPr>
        <w:pStyle w:val="BodyText"/>
      </w:pPr>
      <w:r>
        <w:t xml:space="preserve">Argentina Buenos Aires represents more than a location for my career—it embodies the vibrant intersection where tradition meets innovation that defines modern South American commerce. Having witnessed firsthand how businesses leveraging local cultural insights achieve superior market penetration (as seen in the success of Mercado Libre’s localized payment systems), I am committed to elevating sales excellence beyond transactional outcomes toward genuine partnership building. With this scholarship, I will not only transform my own capabilities as a Sales Executive but also contribute to Buenos Aires’ reputation as Latin America’s premier hub for culturally intelligent commercial leadership.</w:t>
      </w:r>
    </w:p>
    <w:p>
      <w:pPr>
        <w:pStyle w:val="BodyText"/>
      </w:pPr>
      <w:r>
        <w:t xml:space="preserve">I have attached comprehensive documentation including academic transcripts, performance metrics from my current role, and letters of recommendation from industry leaders at Cámara Argentina de Comercio Exterior. I welcome the opportunity to discuss how my strategic vision for Argentina Buenos Aires’ sales ecosystem aligns with your foundation’s mission during an interview at your convenience. Thank you for considering this Scholarship Application Letter as a catalyst for meaningful professional development in our dynamic city.</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Argentina Buenos Aires</dc:title>
  <dc:creator/>
  <dc:language>en</dc:language>
  <cp:keywords/>
  <dcterms:created xsi:type="dcterms:W3CDTF">2026-07-23T14:50:43Z</dcterms:created>
  <dcterms:modified xsi:type="dcterms:W3CDTF">2026-07-23T14:50:43Z</dcterms:modified>
</cp:coreProperties>
</file>

<file path=docProps/custom.xml><?xml version="1.0" encoding="utf-8"?>
<Properties xmlns="http://schemas.openxmlformats.org/officeDocument/2006/custom-properties" xmlns:vt="http://schemas.openxmlformats.org/officeDocument/2006/docPropsVTypes"/>
</file>