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Sales</w:t>
      </w:r>
      <w:r>
        <w:t xml:space="preserve"> </w:t>
      </w:r>
      <w:r>
        <w:t xml:space="preserve">Executive</w:t>
      </w:r>
      <w:r>
        <w:t xml:space="preserve"> </w:t>
      </w:r>
      <w:r>
        <w:t xml:space="preserve">Development</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Application for Sales Executive Development Scholarship at Melbourne Business Leadership Institute</w:t>
      </w:r>
    </w:p>
    <w:bookmarkEnd w:id="20"/>
    <w:p>
      <w:pPr>
        <w:pStyle w:val="BodyText"/>
      </w:pPr>
      <w:r>
        <w:t xml:space="preserve">Dear Scholarship Selection Committee,</w:t>
      </w:r>
    </w:p>
    <w:p>
      <w:pPr>
        <w:pStyle w:val="BodyText"/>
      </w:pPr>
      <w:r>
        <w:t xml:space="preserve">I am writing to express my profound enthusiasm for the prestigious Sales Executive Development Scholarship offered by the Melbourne Business Leadership Institute (MBLI) in partnership with leading Australian business consortiums. As a dedicated professional with five years of international sales experience, I have meticulously prepared this</w:t>
      </w:r>
      <w:r>
        <w:t xml:space="preserve"> </w:t>
      </w:r>
      <w:r>
        <w:rPr>
          <w:bCs/>
          <w:b/>
        </w:rPr>
        <w:t xml:space="preserve">Scholarship Application Letter</w:t>
      </w:r>
      <w:r>
        <w:t xml:space="preserve"> </w:t>
      </w:r>
      <w:r>
        <w:t xml:space="preserve">to formally apply for this transformative opportunity that aligns perfectly with my career trajectory and commitment to excellence in the Australian market.</w:t>
      </w:r>
    </w:p>
    <w:p>
      <w:pPr>
        <w:pStyle w:val="BodyText"/>
      </w:pPr>
      <w:r>
        <w:t xml:space="preserve">My journey began in Singapore's dynamic retail sector, where I managed $2.5M+ annual sales portfolios across premium lifestyle brands. However, it was during a strategic partnership project with an Australian distributor that I discovered my deep passion for Melbourne's unique business ecosystem. Witnessing the city's vibrant mix of global enterprises and local innovators solidified my decision to pursue advanced professional development in</w:t>
      </w:r>
      <w:r>
        <w:t xml:space="preserve"> </w:t>
      </w:r>
      <w:r>
        <w:rPr>
          <w:bCs/>
          <w:b/>
        </w:rPr>
        <w:t xml:space="preserve">Australia Melbourne</w:t>
      </w:r>
      <w:r>
        <w:t xml:space="preserve">, where I now seek to establish myself as a strategic Sales Executive capable of driving growth in one of the world's most competitive markets.</w:t>
      </w:r>
    </w:p>
    <w:bookmarkStart w:id="21" w:name="why-melbourne-why-now"/>
    <w:p>
      <w:pPr>
        <w:pStyle w:val="Heading2"/>
      </w:pPr>
      <w:r>
        <w:t xml:space="preserve">Why Melbourne? Why Now?</w:t>
      </w:r>
    </w:p>
    <w:p>
      <w:pPr>
        <w:pStyle w:val="FirstParagraph"/>
      </w:pPr>
      <w:r>
        <w:t xml:space="preserve">My decision to pursue this scholarship is deeply rooted in Melbourne's status as Australia's undisputed sales leadership hub. As the capital of Victoria and home to over 70% of Australia's top 500 companies, Melbourne offers unparalleled access to the retail, technology, and professional services sectors I aim to dominate. The city's strategic position as a gateway between Asian markets and Australian consumers makes it ideal for developing sales strategies that balance cultural intelligence with commercial acumen – precisely what this</w:t>
      </w:r>
      <w:r>
        <w:t xml:space="preserve"> </w:t>
      </w:r>
      <w:r>
        <w:rPr>
          <w:bCs/>
          <w:b/>
        </w:rPr>
        <w:t xml:space="preserve">Scholarship Application Letter</w:t>
      </w:r>
      <w:r>
        <w:t xml:space="preserve"> </w:t>
      </w:r>
      <w:r>
        <w:t xml:space="preserve">seeks to cultivate.</w:t>
      </w:r>
    </w:p>
    <w:p>
      <w:pPr>
        <w:pStyle w:val="BodyText"/>
      </w:pPr>
      <w:r>
        <w:t xml:space="preserve">Specifically, I've analyzed Melbourne's 2023 retail growth data (14.7% YoY) and identified key opportunities in sustainable consumer goods and B2B tech solutions – sectors where my experience in Asia-Pacific market expansion can deliver immediate value. The MBLI's focus on "Future-Ready Sales Leadership" directly addresses the skills gap I observed during my recent visit to Melbourne's Docklands business precinct, where 68% of surveyed sales managers cited need for advanced cross-cultural negotiation training.</w:t>
      </w:r>
    </w:p>
    <w:bookmarkEnd w:id="21"/>
    <w:bookmarkStart w:id="22" w:name="X1e0deb4034f4d0cb320d18f7f91d5ec991b3d42"/>
    <w:p>
      <w:pPr>
        <w:pStyle w:val="Heading2"/>
      </w:pPr>
      <w:r>
        <w:t xml:space="preserve">Alignment with the Sales Executive Development Program</w:t>
      </w:r>
    </w:p>
    <w:p>
      <w:pPr>
        <w:pStyle w:val="FirstParagraph"/>
      </w:pPr>
      <w:r>
        <w:t xml:space="preserve">This scholarship represents the critical catalyst I require to transition from an experienced sales professional to a strategic Sales Executive within Australia's most demanding market. My current portfolio includes managing complex enterprise accounts across Southeast Asia, but Melbourne demands nuanced understanding of Australian consumer psychology, regulatory frameworks (particularly under ACL 2023 reforms), and the city's distinctive business etiquette – elements this scholarship explicitly addresses through its MBLI curriculum.</w:t>
      </w:r>
    </w:p>
    <w:p>
      <w:pPr>
        <w:pStyle w:val="BodyText"/>
      </w:pPr>
      <w:r>
        <w:t xml:space="preserve">What particularly excites me about this program is its immersive component in Melbourne's CBD sales environments. Unlike generic online courses, the scholarship includes placements with MBLI partner firms like Kogan.com and Myer Holdings, where I would immediately apply classroom learning to real-time challenges in Australia's $187B retail sector. My technical skills – including Salesforce certification (2023), data-driven forecasting (5% avg. accuracy improvement in prior roles), and multilingual negotiation capabilities (English, Mandarin, Bahasa) – will position me to contribute value from day one while absorbing Melbourne's sales culture.</w:t>
      </w:r>
    </w:p>
    <w:bookmarkEnd w:id="22"/>
    <w:bookmarkStart w:id="23" w:name="X627b103ef5586c36c80f3ae963a4cb6cbb28f78"/>
    <w:p>
      <w:pPr>
        <w:pStyle w:val="Heading2"/>
      </w:pPr>
      <w:r>
        <w:t xml:space="preserve">The Strategic Value I Offer to Australia Melbourne</w:t>
      </w:r>
    </w:p>
    <w:p>
      <w:pPr>
        <w:pStyle w:val="FirstParagraph"/>
      </w:pPr>
      <w:r>
        <w:t xml:space="preserve">As a Sales Executive candidate, I bring more than technical skills – I offer a proven framework for market entry and expansion that directly addresses challenges faced by Melbourne businesses entering emerging Asian markets. My work developing distribution channels for Singapore-based eco-lifestyle brands resulted in 30% market share growth across Thailand and Vietnam within 18 months. This international perspective, combined with the specialized training from MBLI's scholarship program, positions me to become a bridge between Melbourne's exporters and Asia-Pacific opportunities.</w:t>
      </w:r>
    </w:p>
    <w:p>
      <w:pPr>
        <w:pStyle w:val="BodyText"/>
      </w:pPr>
      <w:r>
        <w:t xml:space="preserve">Moreover, I've already initiated engagement with Melbourne's business community: I attended the 2023 Chamber of Commerce Sales Leadership Summit in Southbank, connected with 12 local sales directors through LinkedIn initiatives, and completed a micro-certification in Australian Consumer Law at RMIT. These steps demonstrate my commitment to becoming an integrated member of the</w:t>
      </w:r>
      <w:r>
        <w:t xml:space="preserve"> </w:t>
      </w:r>
      <w:r>
        <w:rPr>
          <w:bCs/>
          <w:b/>
        </w:rPr>
        <w:t xml:space="preserve">Australia Melbourne</w:t>
      </w:r>
      <w:r>
        <w:t xml:space="preserve"> </w:t>
      </w:r>
      <w:r>
        <w:t xml:space="preserve">business ecosystem before even beginning the scholarship program.</w:t>
      </w:r>
    </w:p>
    <w:bookmarkEnd w:id="23"/>
    <w:bookmarkStart w:id="24" w:name="X2c5b832cf035d7584e255deff9288ae3768acbf"/>
    <w:p>
      <w:pPr>
        <w:pStyle w:val="Heading2"/>
      </w:pPr>
      <w:r>
        <w:t xml:space="preserve">Long-Term Vision for Sales Leadership in Australia</w:t>
      </w:r>
    </w:p>
    <w:p>
      <w:pPr>
        <w:pStyle w:val="FirstParagraph"/>
      </w:pPr>
      <w:r>
        <w:t xml:space="preserve">This scholarship is not merely a professional development opportunity – it's the cornerstone of my five-year plan to establish a Melbourne-based sales consultancy specializing in Asia-Australia market connections. Within three years, I aim to lead national sales teams for Australian exporters seeking Asian expansion, leveraging insights gained through this program. My long-term goal is to develop Melbourne as Australia's premier hub for cross-border sales leadership, creating pathways for 20+ young professionals annually – a vision directly supported by MBLI's community impact objectives.</w:t>
      </w:r>
    </w:p>
    <w:p>
      <w:pPr>
        <w:pStyle w:val="BodyText"/>
      </w:pPr>
      <w:r>
        <w:t xml:space="preserve">Having analyzed the scholarship criteria against my capabilities, I meet all requirements: current Australian work visa eligibility (subclass 482), documented professional achievements exceeding minimum sales targets, and demonstrated commitment to Melbourne's business community. The $15,000 scholarship amount will cover critical training costs while allowing me to focus entirely on developing the strategic mindset required for a Sales Executive role in this competitive environment.</w:t>
      </w:r>
    </w:p>
    <w:bookmarkEnd w:id="24"/>
    <w:bookmarkStart w:id="25" w:name="conclusion-a-commitment-to-excellence"/>
    <w:p>
      <w:pPr>
        <w:pStyle w:val="Heading2"/>
      </w:pPr>
      <w:r>
        <w:t xml:space="preserve">Conclusion: A Commitment to Excellence</w:t>
      </w:r>
    </w:p>
    <w:p>
      <w:pPr>
        <w:pStyle w:val="FirstParagraph"/>
      </w:pPr>
      <w:r>
        <w:t xml:space="preserve">In closing, I offer my deepest gratitude for considering this application. This</w:t>
      </w:r>
      <w:r>
        <w:t xml:space="preserve"> </w:t>
      </w:r>
      <w:r>
        <w:rPr>
          <w:bCs/>
          <w:b/>
        </w:rPr>
        <w:t xml:space="preserve">Scholarship Application Letter</w:t>
      </w:r>
      <w:r>
        <w:t xml:space="preserve"> </w:t>
      </w:r>
      <w:r>
        <w:t xml:space="preserve">represents not just an opportunity for me, but a strategic investment in Melbourne's evolving sales leadership landscape. The city's dynamic business environment – where innovation meets tradition – is exactly where my skills and aspirations converge. As I prepare to contribute to Australia Melbourne's economic success, this scholarship will empower me to transition from a capable sales professional to the strategic Sales Executive who can deliver sustainable growth for Australian businesses.</w:t>
      </w:r>
    </w:p>
    <w:p>
      <w:pPr>
        <w:pStyle w:val="BodyText"/>
      </w:pPr>
      <w:r>
        <w:t xml:space="preserve">I have attached comprehensive supporting documentation including performance metrics, professional references from current Melbourne-based business partners, and my visa documentation. I welcome the opportunity to discuss how my background aligns with MBLI's mission during an interview at your convenience. Thank you for considering this application as a potential catalyst for both my career and Melbourne's sales leadership excellence.</w:t>
      </w:r>
    </w:p>
    <w:p>
      <w:pPr>
        <w:pStyle w:val="BodyText"/>
      </w:pPr>
      <w:r>
        <w:t xml:space="preserve">Sincerely,</w:t>
      </w:r>
    </w:p>
    <w:p>
      <w:pPr>
        <w:pStyle w:val="BodyText"/>
      </w:pPr>
      <w:r>
        <w:t xml:space="preserve">Alexandra Chen</w:t>
      </w:r>
    </w:p>
    <w:p>
      <w:pPr>
        <w:pStyle w:val="BodyText"/>
      </w:pPr>
      <w:r>
        <w:t xml:space="preserve">Sales Development Specialist | Singapore to Melbourne Transition Candidate</w:t>
      </w:r>
    </w:p>
    <w:p>
      <w:pPr>
        <w:pStyle w:val="BodyText"/>
      </w:pPr>
      <w:r>
        <w:t xml:space="preserve">Email: alex.chen@salesleadership.com.au</w:t>
      </w:r>
      <w:r>
        <w:br/>
      </w:r>
      <w:r>
        <w:t xml:space="preserve">Phone: +61 412 345 678</w:t>
      </w:r>
      <w:r>
        <w:br/>
      </w:r>
      <w:r>
        <w:t xml:space="preserve">LinkedIn: linkedin.com/in/alexandrachen-sales-melbourne</w:t>
      </w:r>
    </w:p>
    <w:p>
      <w:pPr>
        <w:pStyle w:val="BodyText"/>
      </w:pPr>
      <w:r>
        <w:t xml:space="preserve">Word Count: 872</w:t>
      </w:r>
    </w:p>
    <w:p>
      <w:pPr>
        <w:pStyle w:val="BodyText"/>
      </w:pPr>
      <w:r>
        <w:t xml:space="preserve">This document serves as a formal Scholarship Application Letter for the Sales Executive Development Program in Australia Melbourne, submitted on May 17, 2023</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Sales Executive Development Program</dc:title>
  <dc:creator/>
  <dc:language>en</dc:language>
  <cp:keywords/>
  <dcterms:created xsi:type="dcterms:W3CDTF">2026-07-23T10:39:27Z</dcterms:created>
  <dcterms:modified xsi:type="dcterms:W3CDTF">2026-07-23T10:39:27Z</dcterms:modified>
</cp:coreProperties>
</file>

<file path=docProps/custom.xml><?xml version="1.0" encoding="utf-8"?>
<Properties xmlns="http://schemas.openxmlformats.org/officeDocument/2006/custom-properties" xmlns:vt="http://schemas.openxmlformats.org/officeDocument/2006/docPropsVTypes"/>
</file>