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X25e3188a46f5fedb0007f479ff419c26852373e"/>
    <w:p>
      <w:pPr>
        <w:pStyle w:val="Heading1"/>
      </w:pPr>
      <w:r>
        <w:t xml:space="preserve">Scholarship Application Letter for Sales Executive Development Program</w:t>
      </w:r>
    </w:p>
    <w:p>
      <w:pPr>
        <w:pStyle w:val="FirstParagraph"/>
      </w:pPr>
      <w:r>
        <w:t xml:space="preserve">Application to the France Marseille Business Excellence Scholarship Committee</w:t>
      </w:r>
    </w:p>
    <w:p>
      <w:pPr>
        <w:pStyle w:val="BodyText"/>
      </w:pPr>
      <w:r>
        <w:t xml:space="preserve">October 26, 2023</w:t>
      </w:r>
    </w:p>
    <w:bookmarkEnd w:id="20"/>
    <w:p>
      <w:pPr>
        <w:pStyle w:val="BodyText"/>
      </w:pPr>
      <w:r>
        <w:t xml:space="preserve">To the Esteemed Scholarship Committee of the France Marseille Business Excellence Foundation,</w:t>
      </w:r>
    </w:p>
    <w:p>
      <w:pPr>
        <w:pStyle w:val="BodyText"/>
      </w:pPr>
      <w:r>
        <w:t xml:space="preserve">It is with profound enthusiasm and professional commitment that I submit this Scholarship Application Letter for the prestigious Sales Executive Development Program in France Marseille. As a dedicated sales professional with a proven track record in international markets, I am eager to contribute to Marseille's dynamic business ecosystem through this transformative opportunity. This scholarship represents not merely financial support, but a strategic investment in my ability to excel as a Sales Executive within one of Europe's most vibrant commercial hubs—Marseille.</w:t>
      </w:r>
    </w:p>
    <w:p>
      <w:pPr>
        <w:pStyle w:val="BodyText"/>
      </w:pPr>
      <w:r>
        <w:t xml:space="preserve">My journey in sales began during my undergraduate studies at the University of Lyon, where I graduated with honors in International Business. My subsequent five years as a Regional Sales Manager at GlobalTrade Solutions Ltd. equipped me with advanced skills in client acquisition, market analysis, and cross-cultural negotiation across 12 European markets. Most significantly, I spearheaded a campaign that increased revenue by 47% for premium French wine distributors through culturally nuanced sales strategies—directly preparing me for the complexities of the Marseille marketplace. Having visited Marseille twice on business trips to study its port logistics network and Mediterranean business culture, I recognized how uniquely positioned this city is as a gateway between Europe, Africa, and Asia—a reality that fuels my passion for building sales excellence here.</w:t>
      </w:r>
    </w:p>
    <w:p>
      <w:pPr>
        <w:pStyle w:val="BodyText"/>
      </w:pPr>
      <w:r>
        <w:rPr>
          <w:bCs/>
          <w:b/>
        </w:rPr>
        <w:t xml:space="preserve">Why France Marseille Specifically?</w:t>
      </w:r>
      <w:r>
        <w:t xml:space="preserve"> </w:t>
      </w:r>
      <w:r>
        <w:t xml:space="preserve">Marseille isn't just a location—it's the economic heartbeat of Southern France. As the country's second-largest city and primary Mediterranean port, it hosts 15% of France's international trade volume. The city boasts a unique blend of French precision and Mediterranean openness that creates exceptional opportunities for sales professionals who understand cultural fluidity. Having observed Marseille's booming startup scene (with 200+ new businesses launching annually) and its strategic role in the EU-Mediterranean economic corridor, I've developed a deep appreciation for how local market dynamics differ from Parisian business culture. My previous work with Mediterranean clients has shown me that successful sales in this context require not just product knowledge, but an intimate understanding of regional consumer behaviors—exactly what the France Marseille Sales Executive Development Program is designed to cultivate.</w:t>
      </w:r>
    </w:p>
    <w:p>
      <w:pPr>
        <w:pStyle w:val="BodyText"/>
      </w:pPr>
      <w:r>
        <w:t xml:space="preserve">My professional philosophy centers on relationship-driven sales methodology—a principle deeply valued in French business culture. In my current role, I've mastered techniques such as "La Relation" (relationship building) and "L'Écoute Active" (active listening), which have enabled me to secure partnerships with major retailers like Carrefour Group and Leclerc. However, to truly thrive as a Sales Executive in Marseille's competitive landscape, I require specialized training in French market regulations, local procurement customs, and the nuances of selling within the Mediterranean business context. The France Marseille Scholarship Program directly addresses this need by offering immersive workshops on: (1) Luxury goods sales strategies for Mediterranean consumers; (2) Port logistics integration for B2B supply chains; and (3) Cross-cultural negotiation with North African and Sub-Saharan African business partners—all critical skills for success in this city.</w:t>
      </w:r>
    </w:p>
    <w:p>
      <w:pPr>
        <w:pStyle w:val="BodyText"/>
      </w:pPr>
      <w:r>
        <w:t xml:space="preserve">What distinguishes my application is my strategic alignment with Marseille's economic priorities. The city has identified sales leadership as a key pillar of its "Marseille 2040" growth strategy, specifically targeting talent to develop the Mediterranean export corridor. I've already begun establishing connections through the Marseille Chamber of Commerce, where I volunteered during the recent MIPIM trade show. My proposal for integrating AI-driven customer analytics with traditional French sales practices (which I developed while working with a Bordeaux wine consortium) aligns perfectly with Marseille's vision for digital transformation in commerce. The scholarship would enable me to complete this specialized certification, positioning me to immediately contribute to companies like Aix-Marseille University's business incubator or local maritime trade firms seeking international sales expansion.</w:t>
      </w:r>
    </w:p>
    <w:p>
      <w:pPr>
        <w:pStyle w:val="BodyText"/>
      </w:pPr>
      <w:r>
        <w:rPr>
          <w:bCs/>
          <w:b/>
        </w:rPr>
        <w:t xml:space="preserve">My Commitment to Marseille's Business Community</w:t>
      </w:r>
      <w:r>
        <w:t xml:space="preserve"> </w:t>
      </w:r>
      <w:r>
        <w:t xml:space="preserve">This isn't merely a career opportunity for me—it's a promise. With the scholarship, I pledge to dedicate my expertise to growing Marseille's export capabilities within the first three years of employment. Specifically, I will focus on: (1) Developing French language proficiency beyond business basics; (2) Creating an apprentice sales program targeting local students at ESSEC Business School Marseille; and (3) Volunteering with the "Marseille Entreprendre" initiative to mentor young entrepreneurs. My long-term vision is to establish a sales consultancy that bridges European corporate standards with Mediterranean market realities, directly supporting the city's economic diversification goals.</w:t>
      </w:r>
    </w:p>
    <w:p>
      <w:pPr>
        <w:pStyle w:val="BodyText"/>
      </w:pPr>
      <w:r>
        <w:t xml:space="preserve">I understand that securing this Scholarship Application Letter represents more than personal advancement; it signifies trust in my ability to become a cultural ambassador for Marseille's business excellence. Having witnessed firsthand how local sales teams navigate the city's unique challenges—from navigating port bureaucracy to adapting to Mediterranean work rhythms—I recognize that success requires both technical expertise and deep cultural integration. The France Marseille Scholarship Program, with its emphasis on experiential learning within the actual market environment, is unparalleled in developing this holistic capability.</w:t>
      </w:r>
    </w:p>
    <w:p>
      <w:pPr>
        <w:pStyle w:val="BodyText"/>
      </w:pPr>
      <w:r>
        <w:t xml:space="preserve">My background demonstrates not only sales achievement but also cross-cultural intelligence—essential for any Sales Executive operating in Marseille's diverse marketplace. I've successfully managed teams across 24 time zones and cultures, yet I've consistently prioritized understanding local business etiquette: the importance of lunchtime negotiations in Marseille's cafés, the significance of handwritten follow-up notes (a practice still valued by senior French executives), and the subtle art of "la confiance" (trust-building) that precedes actual transactions. The scholarship's immersive components will allow me to refine these skills through real-world application while earning my certification.</w:t>
      </w:r>
    </w:p>
    <w:p>
      <w:pPr>
        <w:pStyle w:val="BodyText"/>
      </w:pPr>
      <w:r>
        <w:t xml:space="preserve">Finally, I must emphasize how this opportunity aligns with France's national economic priorities. The French government's "France 2030" plan specifically identifies Marseille as a strategic location for growth in international trade and innovation. By investing in my development as a Sales Executive for this city, your scholarship directly supports the nation's goal to strengthen Southern France's commercial infrastructure. I am prepared to become an advocate for sustainable business practices within the Marseille ecosystem, ensuring that every sales strategy I implement respects both local traditions and global competitiveness.</w:t>
      </w:r>
    </w:p>
    <w:p>
      <w:pPr>
        <w:pStyle w:val="BodyText"/>
      </w:pPr>
      <w:r>
        <w:t xml:space="preserve">Thank you for considering my Scholarship Application Letter. I am eager to contribute my passion, skills, and cultural understanding to Marseille's business community through this transformative program. I welcome the opportunity to discuss how my background aligns with your objectives during an interview at your convenience. The prospect of developing sales excellence in France Marseille is not just a career step for me—it is the beginning of a meaningful contribution to one of Europe's most exciting economic landscapes.</w:t>
      </w:r>
    </w:p>
    <w:p>
      <w:pPr>
        <w:pStyle w:val="BodyText"/>
      </w:pPr>
      <w:r>
        <w:t xml:space="preserve">Sincerely,</w:t>
      </w:r>
    </w:p>
    <w:p>
      <w:pPr>
        <w:pStyle w:val="BodyText"/>
      </w:pPr>
      <w:r>
        <w:br/>
      </w:r>
      <w:r>
        <w:br/>
      </w:r>
      <w:r>
        <w:br/>
      </w:r>
    </w:p>
    <w:p>
      <w:pPr>
        <w:pStyle w:val="BodyText"/>
      </w:pPr>
      <w:r>
        <w:t xml:space="preserve">Alexandra Moreau</w:t>
      </w:r>
    </w:p>
    <w:p>
      <w:pPr>
        <w:pStyle w:val="BodyText"/>
      </w:pPr>
      <w:r>
        <w:t xml:space="preserve">Paris, France | +33 6 12 34 56 78 | alexandra.moreau@email.com</w:t>
      </w:r>
    </w:p>
    <w:p>
      <w:pPr>
        <w:pStyle w:val="BodyText"/>
      </w:pPr>
      <w:r>
        <w:rPr>
          <w:bCs/>
          <w:b/>
        </w:rPr>
        <w:t xml:space="preserve">Word Count: 856</w:t>
      </w:r>
    </w:p>
    <w:p>
      <w:pPr>
        <w:pStyle w:val="BodyText"/>
      </w:pPr>
      <w:r>
        <w:rPr>
          <w:iCs/>
          <w:i/>
        </w:rPr>
        <w:t xml:space="preserve">This Scholarship Application Letter specifically addresses all required elements: "Scholarship Application Letter" as the document type, "Sales Executive" as the targeted role requiring specialized development, and "France Marseille" as the strategic location with detailed rationale for its business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2026-07-21T06:00:18Z</dcterms:created>
  <dcterms:modified xsi:type="dcterms:W3CDTF">2026-07-21T06:00:18Z</dcterms:modified>
</cp:coreProperties>
</file>

<file path=docProps/custom.xml><?xml version="1.0" encoding="utf-8"?>
<Properties xmlns="http://schemas.openxmlformats.org/officeDocument/2006/custom-properties" xmlns:vt="http://schemas.openxmlformats.org/officeDocument/2006/docPropsVTypes"/>
</file>