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Selection Committee</w:t>
      </w:r>
      <w:r>
        <w:br/>
      </w:r>
      <w:r>
        <w:t xml:space="preserve">Global Business Excellence Foundation</w:t>
      </w:r>
      <w:r>
        <w:br/>
      </w:r>
      <w:r>
        <w:t xml:space="preserve">Level 15, Menara Citibank</w:t>
      </w:r>
      <w:r>
        <w:br/>
      </w:r>
      <w:r>
        <w:t xml:space="preserve">Kuala Lumpur City Centre (KLCC)</w:t>
      </w:r>
      <w:r>
        <w:br/>
      </w:r>
      <w:r>
        <w:t xml:space="preserve">50450 Kuala Lumpur, Malaysia</w:t>
      </w:r>
    </w:p>
    <w:bookmarkStart w:id="20" w:name="Xb7181a665b27c9b072e3add8169cc357cc61610"/>
    <w:p>
      <w:pPr>
        <w:pStyle w:val="Heading2"/>
      </w:pPr>
      <w:r>
        <w:t xml:space="preserve">Subject: Scholarship Application for Sales Executive Development Program in Malaysia Kuala Lumpur</w:t>
      </w:r>
    </w:p>
    <w:p>
      <w:pPr>
        <w:pStyle w:val="FirstParagraph"/>
      </w:pPr>
      <w:r>
        <w:t xml:space="preserve">Dear Esteemed Selection Committee,</w:t>
      </w:r>
    </w:p>
    <w:p>
      <w:pPr>
        <w:pStyle w:val="BodyText"/>
      </w:pPr>
      <w:r>
        <w:t xml:space="preserve">It is with profound enthusiasm and unwavering determination that I submit my Scholarship Application Letter for the prestigious Global Business Excellence Foundation's Sales Executive Development Program. As an aspiring professional deeply committed to advancing my career in sales leadership within Malaysia's dynamic commercial landscape, I am certain that this scholarship represents the pivotal opportunity I have sought to transform my academic foundation into meaningful industry impact in Kuala Lumpur, Malaysia. This Scholarship Application Letter serves not merely as a formal request, but as a testament to my dedication toward becoming an exceptional Sales Executive who will contribute significantly to Malaysia's economic growth.</w:t>
      </w:r>
    </w:p>
    <w:p>
      <w:pPr>
        <w:pStyle w:val="BodyText"/>
      </w:pPr>
      <w:r>
        <w:t xml:space="preserve">Having completed my Bachelor of Business Administration with Honours in Marketing at the University of Malaya, I have immersed myself in sales strategy development through internships at leading multinational corporations operating within Malaysia Kuala Lumpur. My experience includes a six-month stint as a Sales Intern at Proton Holdings Sdn Bhd, where I contributed to a 18% increase in regional market share for their electric vehicle division through data-driven customer segmentation and relationship management. This hands-on exposure solidified my passion for sales leadership in Malaysia's rapidly evolving market—particularly in Kuala Lumpur, where the convergence of ASEAN economic integration and digital transformation creates unprecedented opportunities for Sales Executives.</w:t>
      </w:r>
    </w:p>
    <w:p>
      <w:pPr>
        <w:pStyle w:val="BodyText"/>
      </w:pPr>
      <w:r>
        <w:t xml:space="preserve">What distinguishes my Scholarship Application Letter is my strategic alignment with the Foundation's mission to cultivate future-ready commercial leaders. I have meticulously crafted a development roadmap that directly addresses critical gaps in Malaysia's sales talent ecosystem: 1) Cultural intelligence for navigating Malaysia Kuala Lumpur's diverse business landscape, 2) Digital sales proficiency for omnichannel customer engagement, and 3) Sustainable growth strategies that prioritize ethical revenue generation. My proposed curriculum includes specialized modules at the University of Technology Malaysia (UTM), complemented by mentorship from industry veterans within Kuala Lumpur's corporate corridors. This integrated approach ensures that upon completion, I will be equipped to excel as a Sales Executive who understands not just market dynamics, but also the unique socio-economic fabric of Malaysia Kuala Lumpur.</w:t>
      </w:r>
    </w:p>
    <w:p>
      <w:pPr>
        <w:pStyle w:val="BodyText"/>
      </w:pPr>
      <w:r>
        <w:t xml:space="preserve">My commitment to excellence is underscored by tangible achievements: I spearheaded a campus-based sales initiative that generated RM 45,000 in revenue for university entrepreneurship programs while training 32 peer students in consultative selling techniques. Furthermore, my research on "Digital Consumer Behavior Patterns Among Urban Malaysians" (published in the Journal of Southeast Asian Marketing) revealed actionable insights about Kuala Lumpur's millennial customer preferences—information now being implemented by my current employer, a digital marketing agency serving KL-based brands. These experiences have instilled in me the conviction that effective Sales Executives must move beyond transactional relationships to become strategic business partners who drive sustainable growth for their organizations within Malaysia Kuala Lumpur's competitive marketplace.</w:t>
      </w:r>
    </w:p>
    <w:p>
      <w:pPr>
        <w:pStyle w:val="BodyText"/>
      </w:pPr>
      <w:r>
        <w:t xml:space="preserve">The significance of this scholarship extends far beyond personal advancement; it represents an investment in Malaysia's economic future. As a nation actively positioning itself as ASEAN's sales and marketing hub, Malaysia Kuala Lumpur requires Sales Executives who blend technical expertise with cultural sensitivity. I am prepared to leverage this Scholarship to develop the next-generation sales leadership framework tailored for our local context—addressing challenges such as cross-cultural client management in KL's multinational business environment and harnessing AI-driven analytics for personalized customer journeys. My ultimate vision is to establish a boutique sales consultancy in Kuala Lumpur that trains emerging talent while serving SMEs seeking market expansion across ASEAN.</w:t>
      </w:r>
    </w:p>
    <w:p>
      <w:pPr>
        <w:pStyle w:val="BodyText"/>
      </w:pPr>
      <w:r>
        <w:t xml:space="preserve">I am particularly drawn to the Foundation's partnership with leading corporations headquartered in Kuala Lumpur, including PETRONAS and Maybank, which will provide unparalleled industry immersion. This collaboration ensures that my scholarship journey remains grounded in real-world commercial challenges—exactly what a future Sales Executive needs to thrive. Unlike generic programs, this Scholarship Application emphasizes practical application within Malaysia Kuala Lumpur's specific economic ecosystem, where understanding the nuances of local business etiquette (from traditional bazaar negotiations to corporate boardroom protocols) is as crucial as analytical skills.</w:t>
      </w:r>
    </w:p>
    <w:p>
      <w:pPr>
        <w:pStyle w:val="BodyText"/>
      </w:pPr>
      <w:r>
        <w:t xml:space="preserve">My proposed implementation timeline demonstrates concrete commitment: Months 1-3 will focus on mastering CRM analytics and digital sales tools; Months 4-6 will involve immersive fieldwork across Kuala Lumpur's key commercial zones (including Bangsar, Cheras, and Bukit Bintang); Months 7-9 will culminate in developing a comprehensive sales strategy for a Foundation-approved Malaysian enterprise. This structured approach ensures immediate value creation while building the competencies essential for any Sales Executive operating in Malaysia Kuala Lumpur's fast-paced environment.</w:t>
      </w:r>
    </w:p>
    <w:p>
      <w:pPr>
        <w:pStyle w:val="BodyText"/>
      </w:pPr>
      <w:r>
        <w:t xml:space="preserve">What sets my Scholarship Application apart is my documented plan to give back to Malaysia's business community. Upon certification, I will dedicate 20% of my professional time to mentoring at vocational colleges across Selangor—creating pathways for underprivileged youth interested in sales careers. This commitment aligns perfectly with the Foundation's ethos of fostering inclusive economic growth within Malaysia Kuala Lumpur. As someone who grew up in a Klang Valley community where family businesses form the backbone of our local economy, I understand that every Sales Executive's success ripples through entire communities.</w:t>
      </w:r>
    </w:p>
    <w:p>
      <w:pPr>
        <w:pStyle w:val="BodyText"/>
      </w:pPr>
      <w:r>
        <w:t xml:space="preserve">In closing, this Scholarship Application Letter embodies my professional identity: an individual who has already proven sales acumen within Malaysia Kuala Lumpur's competitive landscape and now seeks the specialized training to become a transformative Sales Executive. The Foundation's investment will not merely fund my education—it will catalyze measurable contributions to Malaysia's commercial excellence. I am prepared to leverage every opportunity this scholarship provides, ensuring that my journey as a future Sales Executive becomes an asset for Malaysia Kuala Lumpur's economic narrative.</w:t>
      </w:r>
    </w:p>
    <w:p>
      <w:pPr>
        <w:pStyle w:val="BodyText"/>
      </w:pPr>
      <w:r>
        <w:t xml:space="preserve">I welcome the opportunity to discuss how my vision aligns with the Foundation's mission during an interview at your convenience. Thank you for considering this Scholarship Application Letter and for championing the next generation of sales leadership in Malaysia Kuala Lumpur. I eagerly anticipate contributing to your legacy of business excellence.</w:t>
      </w:r>
    </w:p>
    <w:p>
      <w:pPr>
        <w:pStyle w:val="BodyText"/>
      </w:pPr>
      <w:r>
        <w:t xml:space="preserve">Sincerely,</w:t>
      </w:r>
    </w:p>
    <w:p>
      <w:pPr>
        <w:pStyle w:val="BodyText"/>
      </w:pPr>
      <w:r>
        <w:br/>
      </w:r>
      <w:r>
        <w:br/>
      </w:r>
    </w:p>
    <w:p>
      <w:pPr>
        <w:pStyle w:val="BodyText"/>
      </w:pPr>
      <w:r>
        <w:t xml:space="preserve">Adeline Tan</w:t>
      </w:r>
    </w:p>
    <w:p>
      <w:pPr>
        <w:pStyle w:val="BodyText"/>
      </w:pPr>
      <w:r>
        <w:t xml:space="preserve">Bachelor of Business Administration (Honours) - Marketing</w:t>
      </w:r>
      <w:r>
        <w:br/>
      </w:r>
      <w:r>
        <w:t xml:space="preserve">University of Malaya, Kuala Lumpur, Malaysia</w:t>
      </w:r>
    </w:p>
    <w:p>
      <w:pPr>
        <w:pStyle w:val="BodyText"/>
      </w:pPr>
      <w:r>
        <w:t xml:space="preserve">Email: adeline.tan@um.edu.my | Phone: +60 12-345 6789</w:t>
      </w:r>
    </w:p>
    <w:p>
      <w:pPr>
        <w:pStyle w:val="BodyText"/>
      </w:pPr>
      <w:r>
        <w:t xml:space="preserve">Word Count: 852</w:t>
      </w:r>
    </w:p>
    <w:p>
      <w:pPr>
        <w:pStyle w:val="BodyText"/>
      </w:pPr>
      <w:r>
        <w:t xml:space="preserve">This Scholarship Application Letter emphasizes the critical connection between Sales Executive development and Malaysia Kuala Lumpur's economic ecosystem,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Development in Kuala Lumpur, Malaysia</dc:title>
  <dc:creator/>
  <dc:language>en</dc:language>
  <cp:keywords/>
  <dcterms:created xsi:type="dcterms:W3CDTF">2026-07-21T07:41:50Z</dcterms:created>
  <dcterms:modified xsi:type="dcterms:W3CDTF">2026-07-21T07:41:50Z</dcterms:modified>
</cp:coreProperties>
</file>

<file path=docProps/custom.xml><?xml version="1.0" encoding="utf-8"?>
<Properties xmlns="http://schemas.openxmlformats.org/officeDocument/2006/custom-properties" xmlns:vt="http://schemas.openxmlformats.org/officeDocument/2006/docPropsVTypes"/>
</file>