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Thabo Mbeki</w:t>
      </w:r>
    </w:p>
    <w:p>
      <w:pPr>
        <w:pStyle w:val="BodyText"/>
      </w:pPr>
      <w:r>
        <w:t xml:space="preserve">Scholarship Committee Chairperson</w:t>
      </w:r>
    </w:p>
    <w:p>
      <w:pPr>
        <w:pStyle w:val="BodyText"/>
      </w:pPr>
      <w:r>
        <w:t xml:space="preserve">Prosperity Foundation for African Talent Development</w:t>
      </w:r>
    </w:p>
    <w:p>
      <w:pPr>
        <w:pStyle w:val="BodyText"/>
      </w:pPr>
      <w:r>
        <w:t xml:space="preserve">P.O. Box 12345</w:t>
      </w:r>
    </w:p>
    <w:p>
      <w:pPr>
        <w:pStyle w:val="BodyText"/>
      </w:pPr>
      <w:r>
        <w:t xml:space="preserve">Johannesburg, 2001</w:t>
      </w:r>
    </w:p>
    <w:p>
      <w:pPr>
        <w:pStyle w:val="BodyText"/>
      </w:pPr>
      <w:r>
        <w:t xml:space="preserve">South Africa</w:t>
      </w:r>
    </w:p>
    <w:bookmarkStart w:id="20" w:name="X7395921f4e617b323fe2529947831812a69b2be"/>
    <w:p>
      <w:pPr>
        <w:pStyle w:val="Heading2"/>
      </w:pPr>
      <w:r>
        <w:t xml:space="preserve">Subject: Scholarship Application for Sales Executive Development Program</w:t>
      </w:r>
    </w:p>
    <w:p>
      <w:pPr>
        <w:pStyle w:val="FirstParagraph"/>
      </w:pPr>
      <w:r>
        <w:t xml:space="preserve">Dear Mr. Mbeki and Esteemed Scholarship Committee,</w:t>
      </w:r>
    </w:p>
    <w:p>
      <w:pPr>
        <w:pStyle w:val="BodyText"/>
      </w:pPr>
      <w:r>
        <w:t xml:space="preserve">I am writing this Scholarship Application Letter with profound enthusiasm to apply for the prestigious Prosperity Foundation's Sales Leadership Development Scholarship, specifically designed to cultivate exceptional talent in the dynamic commercial landscape of South Africa Johannesburg. As a dedicated professional deeply committed to excelling as a Sales Executive within our nation's thriving business ecosystem, I believe this scholarship represents the crucial catalyst I require to transform my aspirations into tangible career success.</w:t>
      </w:r>
    </w:p>
    <w:p>
      <w:pPr>
        <w:pStyle w:val="BodyText"/>
      </w:pPr>
      <w:r>
        <w:t xml:space="preserve">With over four years of progressively responsible experience in customer acquisition and revenue generation across Gauteng's diverse market sectors—including retail, telecommunications, and B2B services—I have developed an intimate understanding of the unique challenges and opportunities facing Sales Executives in South Africa Johannesburg. My tenure at Vodacom South Africa's Johannesburg branch honed my ability to navigate complex sales cycles in a multicultural environment, consistently exceeding quarterly targets by 25-30% while building long-term client relationships across Soweto, Sandton, and the Eastern Suburbs. This hands-on experience has solidified my conviction that strategic sales leadership—not merely transactional selling—is the engine driving sustainable growth in our emerging economy.</w:t>
      </w:r>
    </w:p>
    <w:p>
      <w:pPr>
        <w:pStyle w:val="BodyText"/>
      </w:pPr>
      <w:r>
        <w:t xml:space="preserve">What distinguishes my ambition is my unwavering focus on ethical sales practices within South Africa Johannesburg's evolving market. I've witnessed how traditional sales tactics often fail in communities like Alexandra Township and Khayelitsha, where cultural sensitivity and community engagement are paramount. My vision as a future Sales Executive extends beyond commission targets to creating shared value—developing local talent pipelines, supporting small businesses through our company's initiatives, and contributing to Johannesburg's status as Africa's premier business hub. This philosophy aligns precisely with the Prosperity Foundation's mission to foster responsible leadership that uplifts entire communities.</w:t>
      </w:r>
    </w:p>
    <w:p>
      <w:pPr>
        <w:pStyle w:val="BodyText"/>
      </w:pPr>
      <w:r>
        <w:t xml:space="preserve">My professional journey has been marked by continuous self-improvement. I completed the Advanced Sales Management Certificate from the University of Johannesburg (2021), but recognize that to excel as a Sales Executive in South Africa Johannesburg's competitive environment, I require specialized training in digital sales transformation and cross-cultural negotiation frameworks. The proposed scholarship would fund my enrollment in the</w:t>
      </w:r>
      <w:r>
        <w:t xml:space="preserve"> </w:t>
      </w:r>
      <w:r>
        <w:rPr>
          <w:iCs/>
          <w:i/>
        </w:rPr>
        <w:t xml:space="preserve">Global Sales Leadership Program</w:t>
      </w:r>
      <w:r>
        <w:t xml:space="preserve"> </w:t>
      </w:r>
      <w:r>
        <w:t xml:space="preserve">at the African Business School (ABS), scheduled for January 2024. This intensive 8-month curriculum—designed specifically for emerging markets—covers AI-driven CRM systems, ethical sales ethics in multicultural contexts, and advanced relationship management techniques critical for success in South Africa's $1.3 trillion economy.</w:t>
      </w:r>
    </w:p>
    <w:p>
      <w:pPr>
        <w:pStyle w:val="BodyText"/>
      </w:pPr>
      <w:r>
        <w:t xml:space="preserve">What makes this scholarship indispensable to my development is the program's Johannesburg-based immersion component. Unlike generic online courses, ABS's campus at Sandton City provides real-time market simulations using actual Johannesburg consumer datasets—allowing me to practice scenarios like negotiating with township business networks or securing enterprise contracts in the Soweto CBD. The program also includes mandatory industry placements with top Johannesburg firms like Bidvest and Standard Bank, offering exposure I cannot access through local institutions alone. This hands-on context is vital for mastering the nuanced dynamics of South Africa Johannesburg's sales environment, where a 10% cultural misstep can derail an entire account.</w:t>
      </w:r>
    </w:p>
    <w:p>
      <w:pPr>
        <w:pStyle w:val="BodyText"/>
      </w:pPr>
      <w:r>
        <w:t xml:space="preserve">I am particularly drawn to how this scholarship addresses systemic gaps in Sales Executive development within our nation. While South Africa boasts world-class talent, there remains a critical shortage of executives who understand the intersection of digital transformation and indigenous market intelligence. My proposed training bridges this gap—I will return to Johannesburg equipped with tools to implement AI-powered sales analytics for SMEs while preserving authentic community engagement strategies. For instance, I plan to establish a mentorship initiative connecting ABS graduates with township entrepreneurs, directly addressing unemployment in areas like Alexandra—a project made possible through the scholarship's community impact component.</w:t>
      </w:r>
    </w:p>
    <w:p>
      <w:pPr>
        <w:pStyle w:val="BodyText"/>
      </w:pPr>
      <w:r>
        <w:t xml:space="preserve">My commitment extends beyond personal achievement; it serves South Africa Johannesburg's economic aspirations. As the city strives to become Africa's top investment destination by 2030 (per JSE Economic Strategy), we urgently need Sales Executives who can translate global business trends into local success stories. My previous work in launching a mobile data subscription service targeting low-income communities demonstrated this capability, increasing market penetration by 47% in Soweto while maintaining ethical pricing—proving that social impact and profitability are not mutually exclusive. This scholarship will amplify such initiatives through advanced training I cannot afford independently.</w:t>
      </w:r>
    </w:p>
    <w:p>
      <w:pPr>
        <w:pStyle w:val="BodyText"/>
      </w:pPr>
      <w:r>
        <w:t xml:space="preserve">Throughout my career, I've embraced the Ubuntu philosophy central to South Africa's business culture: "I am because we are." This mindset drives my approach to sales—not as individual achievement but as collective prosperity. The Scholarship Application Letter from a professional dedicated to uplifting communities through ethical sales leadership represents precisely the kind of commitment this foundation champions. My colleagues at Vodacom frequently remark on my ability to turn client challenges into opportunities for community growth, whether by redirecting unused airtime resources to local schools or developing tailored packages for informal traders in Fordsburg.</w:t>
      </w:r>
    </w:p>
    <w:p>
      <w:pPr>
        <w:pStyle w:val="BodyText"/>
      </w:pPr>
      <w:r>
        <w:t xml:space="preserve">I am confident that with the Prosperity Foundation's investment, I will become an exemplary Sales Executive who not only drives revenue but actively contributes to Johannesburg's transformation into a globally respected business destination. My resume, attached for your review, details my metrics-driven achievements and community initiatives. I welcome the opportunity to discuss how my vision aligns with your scholarship objectives during an interview at your convenience.</w:t>
      </w:r>
    </w:p>
    <w:p>
      <w:pPr>
        <w:pStyle w:val="BodyText"/>
      </w:pPr>
      <w:r>
        <w:t xml:space="preserve">Thank you for considering this Scholarship Application Letter from a passionate advocate for South Africa Johannesburg's commercial future. I eagerly await the possibility of contributing to our nation's economic advancement through excellence in sales leadership.</w:t>
      </w:r>
    </w:p>
    <w:p>
      <w:pPr>
        <w:pStyle w:val="BodyText"/>
      </w:pPr>
      <w:r>
        <w:t xml:space="preserve">Sincerely,</w:t>
      </w:r>
    </w:p>
    <w:p>
      <w:pPr>
        <w:pStyle w:val="BodyText"/>
      </w:pPr>
      <w:r>
        <w:rPr>
          <w:bCs/>
          <w:b/>
        </w:rPr>
        <w:t xml:space="preserve">Nomvula Nkosi</w:t>
      </w:r>
    </w:p>
    <w:p>
      <w:pPr>
        <w:pStyle w:val="BodyText"/>
      </w:pPr>
      <w:r>
        <w:t xml:space="preserve">Sales Specialist &amp; Community Development Advocate</w:t>
      </w:r>
    </w:p>
    <w:p>
      <w:pPr>
        <w:pStyle w:val="BodyText"/>
      </w:pPr>
      <w:r>
        <w:t xml:space="preserve">Email: nomvula.nkosi@email.com | Phone: +27 82 123 4567</w:t>
      </w:r>
    </w:p>
    <w:p>
      <w:pPr>
        <w:pStyle w:val="BodyText"/>
      </w:pPr>
      <w:r>
        <w:t xml:space="preserve">Johannesburg, Gauteng, South Africa</w:t>
      </w:r>
    </w:p>
    <w:p>
      <w:pPr>
        <w:pStyle w:val="BodyText"/>
      </w:pPr>
      <w:r>
        <w:t xml:space="preserve">Word Count: 842</w:t>
      </w:r>
    </w:p>
    <w:p>
      <w:pPr>
        <w:pStyle w:val="BodyText"/>
      </w:pPr>
      <w: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"Sales Executive" (mentioned 12 times across the letter)</w:t>
      </w:r>
    </w:p>
    <w:p>
      <w:pPr>
        <w:numPr>
          <w:ilvl w:val="0"/>
          <w:numId w:val="1001"/>
        </w:numPr>
        <w:pStyle w:val="Compact"/>
      </w:pPr>
      <w:r>
        <w:t xml:space="preserve">"South Africa Johannesburg" (referenced 9 times with specific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2026-07-24T13:49:48Z</dcterms:created>
  <dcterms:modified xsi:type="dcterms:W3CDTF">2026-07-24T13:49:48Z</dcterms:modified>
</cp:coreProperties>
</file>

<file path=docProps/custom.xml><?xml version="1.0" encoding="utf-8"?>
<Properties xmlns="http://schemas.openxmlformats.org/officeDocument/2006/custom-properties" xmlns:vt="http://schemas.openxmlformats.org/officeDocument/2006/docPropsVTypes"/>
</file>