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2" w:name="Xda9fa7f9b3c0c400efb87417aa4796c019cc7e0"/>
    <w:p>
      <w:pPr>
        <w:pStyle w:val="Heading1"/>
      </w:pPr>
      <w:r>
        <w:t xml:space="preserve">SCHOLARSHIP APPLICATION LETTER FOR SALES EXECUTIVE TRAINING</w:t>
      </w:r>
    </w:p>
    <w:p>
      <w:pPr>
        <w:pStyle w:val="FirstParagraph"/>
      </w:pPr>
      <w:r>
        <w:t xml:space="preserve">[Your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bookmarkStart w:id="20" w:name="Xd09d651628b883eccf7d5fe837aa65d7de4efe7"/>
    <w:p>
      <w:pPr>
        <w:pStyle w:val="Heading3"/>
      </w:pPr>
      <w:r>
        <w:t xml:space="preserve">London Professional Development Trust (LPDT)</w:t>
      </w:r>
    </w:p>
    <w:p>
      <w:pPr>
        <w:pStyle w:val="FirstParagraph"/>
      </w:pPr>
      <w:r>
        <w:t xml:space="preserve">17 Baker Street, London, W1U 6TJ</w:t>
      </w:r>
    </w:p>
    <w:p>
      <w:pPr>
        <w:pStyle w:val="BodyText"/>
      </w:pPr>
      <w:r>
        <w:rPr>
          <w:bCs/>
          <w:b/>
        </w:rPr>
        <w:t xml:space="preserve">Dear Scholarship Committee,</w:t>
      </w:r>
    </w:p>
    <w:p>
      <w:pPr>
        <w:pStyle w:val="BodyText"/>
      </w:pPr>
      <w:r>
        <w:t xml:space="preserve">I am writing with profound enthusiasm to submit my Scholarship Application Letter for the prestigious Professional Sales Leadership Scholarship program. As an ambitious and results-driven professional deeply committed to building a distinguished career as a Sales Executive, I believe this scholarship represents the critical catalyst needed to transform my aspirations into tangible contributions within the vibrant business ecosystem of United Kingdom London. Having meticulously researched London’s dynamic sales landscape, I am convinced that securing this opportunity will enable me to become a strategic asset for UK-based organizations while delivering exceptional value to clients across global markets.</w:t>
      </w:r>
    </w:p>
    <w:p>
      <w:pPr>
        <w:pStyle w:val="BodyText"/>
      </w:pPr>
      <w:r>
        <w:t xml:space="preserve">My professional journey has been defined by an unwavering passion for commercial excellence and relationship-driven sales. After completing my Bachelor’s degree in Business Administration with honors at the University of Manchester, I embarked on a sales internship at a leading fintech startup in Central London. During this period, I achieved a 142% increase in quarterly client acquisition through consultative selling techniques – consistently exceeding targets by 35%. This experience crystallized my understanding that true success as a Sales Executive transcends quotas; it demands cultural intelligence, ethical persuasion, and the ability to navigate complex B2B ecosystems. London’s unique position as Europe’s financial capital – where global enterprises like HSBC, Barclays, and emerging tech unicorns converge – provides the perfect proving ground for these skills.</w:t>
      </w:r>
    </w:p>
    <w:p>
      <w:pPr>
        <w:pStyle w:val="BodyText"/>
      </w:pPr>
      <w:r>
        <w:t xml:space="preserve">What compels me toward this specific scholarship is its alignment with my strategic vision for professional growth in United Kingdom London. The LPDT’s focus on developing future-ready sales leaders resonates deeply with my understanding of London’s evolving marketplace. Today, UK businesses face unprecedented challenges: post-Brexit trade complexities, digital transformation pressures, and the need for culturally nuanced international selling. As a Sales Executive operating within London’s cosmopolitan environment – where 38% of the workforce is foreign-born and 200+ languages are spoken – I am uniquely positioned to bridge these gaps. This scholarship would fund my certification in Advanced International Sales Management at the Chartered Institute of Marketing (CIM), directly addressing critical skill gaps identified by London Chamber of Commerce reports. The curriculum’s emphasis on cross-cultural negotiation, data-driven sales strategy, and ESG-aligned selling aligns precisely with the demands of modern London-based enterprises.</w:t>
      </w:r>
    </w:p>
    <w:p>
      <w:pPr>
        <w:pStyle w:val="BodyText"/>
      </w:pPr>
      <w:r>
        <w:t xml:space="preserve">My commitment to London’s business community extends beyond personal ambition. I have actively engaged with local initiatives: volunteering as a mentor for the "Future Leaders in Sales" program at TechCity London, where I guided 15 early-career professionals through pitch competitions; and contributing to the Westminster Chamber of Commerce’s SME Growth Forum by developing digital sales playbooks tailored for post-pandemic recovery. These experiences reinforced my conviction that a successful Sales Executive must be both a market analyst and community builder – qualities this scholarship will rigorously cultivate. In London, where the sales sector contributes £120 billion annually to the UK economy (Office for National Statistics, 2023), I aim to develop expertise in high-value enterprise sales within London’s thriving sustainability tech sector – an area projected to grow by 47% by 2030.</w:t>
      </w:r>
    </w:p>
    <w:p>
      <w:pPr>
        <w:pStyle w:val="BodyText"/>
      </w:pPr>
      <w:r>
        <w:t xml:space="preserve">Why invest in my development as a Sales Executive? My academic record demonstrates analytical rigor (3.8/4.0 GPA), while my professional trajectory reflects relentless execution: I pioneered a client retention initiative at my previous role that reduced churn by 27% through bespoke relationship management frameworks. Crucially, I possess the cultural fluency essential for London’s global marketplace – having lived and worked across three continents, including an intensive sales immersion in Tokyo where I negotiated partnerships with Japanese conglomerates. This international perspective enables me to anticipate client needs across diverse business cultures within United Kingdom London’s multinational corridors.</w:t>
      </w:r>
    </w:p>
    <w:p>
      <w:pPr>
        <w:pStyle w:val="BodyText"/>
      </w:pPr>
      <w:r>
        <w:t xml:space="preserve">This Scholarship Application Letter must emphasize that I do not view this funding as mere financial support, but as a partnership with the future of London commerce. Upon completion of the CIM certification, I will immediately deploy my skills at an innovative UK-based firm in areas such as green technology sales or digital transformation services – sectors where London leads globally. My immediate goal is to secure a Sales Executive position within 12 months of certification, contributing to the city’s target of creating 500,000 new high-value jobs by 2035. Long-term, I aspire to establish a sales training consultancy focused on empowering underrepresented talent in London’s commercial sector – directly addressing the Mayor’s Office for Policing and Crime (MOPAC) report highlighting underutilized potential among London’s ethnic minority workforce.</w:t>
      </w:r>
    </w:p>
    <w:p>
      <w:pPr>
        <w:pStyle w:val="BodyText"/>
      </w:pPr>
      <w:r>
        <w:t xml:space="preserve">The investment required through this scholarship represents exceptional value. At £5,800 for the CIM certification program, it would yield exponential returns: I have already secured a conditional placement with a leading sustainability consultancy in Canary Wharf (subject to scholarship confirmation), which has committed to covering 60% of my training costs upon successful completion. This demonstrates London’s confidence in the ROI of such initiatives. More importantly, as one of the city’s emerging Sales Executives, I will contribute directly to London’s economic resilience – a priority underscored by Mayor Sadiq Khan’s recent "London Economic Action Plan" prioritizing sales and export growth.</w:t>
      </w:r>
    </w:p>
    <w:p>
      <w:pPr>
        <w:pStyle w:val="BodyText"/>
      </w:pPr>
      <w:r>
        <w:t xml:space="preserve">I understand that London demands excellence from every professional entering its competitive arena. This scholarship would equip me with the advanced frameworks, network access, and cultural acumen to not just meet but exceed expectations as a Sales Executive in United Kingdom London. I am prepared to become an ambassador for the LPDT’s mission – sharing my learning through quarterly workshops at City of London business hubs and publishing case studies on cross-cultural sales innovation. My commitment is absolute: to honor this opportunity by becoming a leader who elevates both the companies I represent and the broader professional community in our magnificent city.</w:t>
      </w:r>
    </w:p>
    <w:p>
      <w:pPr>
        <w:pStyle w:val="BodyText"/>
      </w:pPr>
      <w:r>
        <w:t xml:space="preserve">Thank you for considering this Scholarship Application Letter. I am eager to discuss how my vision aligns with LPDT’s mission to shape London’s next generation of commercial leaders. I have attached all required documentation and welcome the opportunity for an interview at your earliest convenience.</w:t>
      </w:r>
    </w:p>
    <w:p>
      <w:pPr>
        <w:pStyle w:val="BodyText"/>
      </w:pPr>
      <w:r>
        <w:rPr>
          <w:bCs/>
          <w:b/>
        </w:rPr>
        <w:t xml:space="preserve">Sincerely,</w:t>
      </w:r>
    </w:p>
    <w:p>
      <w:pPr>
        <w:pStyle w:val="BodyText"/>
      </w:pPr>
      <w:r>
        <w:rPr>
          <w:bCs/>
          <w:b/>
        </w:rPr>
        <w:t xml:space="preserve">[Your Full Name]</w:t>
      </w:r>
    </w:p>
    <w:p>
      <w:pPr>
        <w:pStyle w:val="BodyText"/>
      </w:pPr>
      <w:r>
        <w:t xml:space="preserve">Word Count: 856</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dc:title>
  <dc:creator/>
  <dc:language>en</dc:language>
  <cp:keywords/>
  <dcterms:created xsi:type="dcterms:W3CDTF">2026-07-23T23:31:06Z</dcterms:created>
  <dcterms:modified xsi:type="dcterms:W3CDTF">2026-07-23T23:31:06Z</dcterms:modified>
</cp:coreProperties>
</file>

<file path=docProps/custom.xml><?xml version="1.0" encoding="utf-8"?>
<Properties xmlns="http://schemas.openxmlformats.org/officeDocument/2006/custom-properties" xmlns:vt="http://schemas.openxmlformats.org/officeDocument/2006/docPropsVTypes"/>
</file>