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San Francisco Business Leaders Scholarship Committee</w:t>
      </w:r>
    </w:p>
    <w:p>
      <w:pPr>
        <w:pStyle w:val="BodyText"/>
      </w:pPr>
      <w:r>
        <w:t xml:space="preserve">San Francisco Chamber of Commerce</w:t>
      </w:r>
    </w:p>
    <w:p>
      <w:pPr>
        <w:pStyle w:val="BodyText"/>
      </w:pPr>
      <w:r>
        <w:t xml:space="preserve">145 Sutter Street, Suite 1700</w:t>
      </w:r>
    </w:p>
    <w:p>
      <w:pPr>
        <w:pStyle w:val="BodyText"/>
      </w:pPr>
      <w:r>
        <w:t xml:space="preserve">San Francisco, CA 94104</w:t>
      </w:r>
    </w:p>
    <w:bookmarkStart w:id="20" w:name="Xa97a14564c417490525216ded96b4e28db93f99"/>
    <w:p>
      <w:pPr>
        <w:pStyle w:val="Heading2"/>
      </w:pPr>
      <w:r>
        <w:t xml:space="preserve">Application for the San Francisco Business Leaders Scholarship</w:t>
      </w:r>
    </w:p>
    <w:p>
      <w:pPr>
        <w:pStyle w:val="FirstParagraph"/>
      </w:pPr>
      <w:r>
        <w:t xml:space="preserve">Dear Scholarship Committee Members,</w:t>
      </w:r>
    </w:p>
    <w:p>
      <w:pPr>
        <w:pStyle w:val="BodyText"/>
      </w:pPr>
      <w:r>
        <w:t xml:space="preserve">It is with profound enthusiasm and a deeply held professional vision that I submit my application for the San Francisco Business Leaders Scholarship. As an aspiring Sales Executive poised to contribute to the dynamic economic ecosystem of the United States, particularly in San Francisco's thriving business landscape, I believe this scholarship represents not merely financial support but a transformative catalyst for my career trajectory. Having dedicated myself to mastering sales leadership principles while actively engaging with San Francisco's unique market demands, I am confident that this award will empower me to become an exceptional Sales Executive driving innovation within our city's business community.</w:t>
      </w:r>
    </w:p>
    <w:p>
      <w:pPr>
        <w:pStyle w:val="BodyText"/>
      </w:pPr>
      <w:r>
        <w:t xml:space="preserve">My journey toward becoming a Sales Executive has been meticulously aligned with the strategic imperatives of San Francisco's competitive marketplace. After earning my Bachelor of Business Administration with honors from the University of California, Berkeley, I immersed myself in practical sales experiences across three tech startups in the Bay Area. My role as a Junior Account Manager at Vertex Analytics provided me with hands-on experience navigating complex B2B sales cycles within Silicon Valley's venture capital ecosystem. What distinguished this experience was my focus on understanding how San Francisco's unique blend of technological innovation, cultural diversity, and entrepreneurial spirit creates unparalleled opportunities for sales leadership. I mastered the art of translating technical product features into compelling value propositions for Fortune 500 clients—precisely the skill set required to excel as a Sales Executive in our city's high-stakes environment.</w:t>
      </w:r>
    </w:p>
    <w:p>
      <w:pPr>
        <w:pStyle w:val="BodyText"/>
      </w:pPr>
      <w:r>
        <w:t xml:space="preserve">What truly fuels my passion for sales leadership is San Francisco's distinctive market dynamics. Unlike traditional sales environments, our city demands executives who understand that technology isn't merely being sold—it's being integrated into the fabric of how businesses operate globally. During my tenure at TechSprint Solutions, I developed a proprietary client onboarding framework that increased retention rates by 37% while adapting to San Francisco's rapidly evolving regulatory landscape. This experience crystallized my understanding: successful Sales Executives in the United States must be cultural diplomats as much as revenue generators, navigating everything from local business regulations to the nuanced communication styles of our diverse professional community.</w:t>
      </w:r>
    </w:p>
    <w:p>
      <w:pPr>
        <w:pStyle w:val="BodyText"/>
      </w:pPr>
      <w:r>
        <w:t xml:space="preserve">My academic pursuit of an MBA at Stanford Graduate School of Business has been specifically designed to prepare me for this elevated role. The program's "Sales Leadership" specialization directly addresses the skills gap I've observed in current San Francisco sales teams: while technical knowledge abounds, true executive-level impact requires strategic foresight and cross-functional influence. My coursework in Strategic Negotiation, Digital Sales Transformation, and Global Market Entry has equipped me with frameworks to approach the complexities of selling enterprise solutions in a city where 78% of Fortune 500 companies maintain significant West Coast operations (per San Francisco Chamber data). What sets my application apart is my unwavering focus on how these skills will directly serve San Francisco's economic interests—particularly through supporting our local startup ecosystem, which contributes over $12 billion annually to the city's economy.</w:t>
      </w:r>
    </w:p>
    <w:p>
      <w:pPr>
        <w:pStyle w:val="BodyText"/>
      </w:pPr>
      <w:r>
        <w:t xml:space="preserve">I have already begun implementing this vision. Last quarter, I spearheaded a partnership between three San Francisco-based SaaS companies and nonprofit organizations focused on digital literacy for underserved communities. This initiative not only generated $450,000 in new revenue but also demonstrated how Sales Executive leadership can create measurable social impact—a dual mandate increasingly expected of business leaders in our progressive city. My proposal for the "San Francisco Sales Accelerator Program" (currently under review by the Chamber of Commerce) specifically targets developing sales talent who understand both market demands and civic responsibility, a model directly informed by my scholarship application.</w:t>
      </w:r>
    </w:p>
    <w:p>
      <w:pPr>
        <w:pStyle w:val="BodyText"/>
      </w:pPr>
      <w:r>
        <w:t xml:space="preserve">The financial barrier I seek to overcome is significant yet surmountable with targeted support. The cost of completing my MBA at Stanford represents $85,000 in tuition alone—funds that would otherwise divert me from pursuing advanced sales leadership training during this critical phase of San Francisco's economic recovery. Unlike many applicants, I have declined full-time offers from three major firms because I recognize that the strategic depth required for Sales Executive roles cannot be developed through immediate employment; it demands structured academic rigor combined with city-specific market immersion. The San Francisco Business Leaders Scholarship would bridge this critical gap, allowing me to fully engage with Stanford's sales leadership curriculum while simultaneously contributing to campus initiatives like the "Bay Area Sales Case Competition."</w:t>
      </w:r>
    </w:p>
    <w:p>
      <w:pPr>
        <w:pStyle w:val="BodyText"/>
      </w:pPr>
      <w:r>
        <w:t xml:space="preserve">My long-term vision for San Francisco as a Sales Executive extends beyond corporate success. I intend to establish an annual "Innovative Sales Leaders Forum" that brings together emerging talent, established executives, and city policymakers to address challenges unique to our region—such as navigating AI-driven sales transformations while maintaining ethical client relationships in the United States' most progressive market. This initiative directly aligns with the Chamber of Commerce's strategic focus on "Future-Proofing San Francisco Business." Having already secured preliminary support from two major tech firms through my professional network, I am positioned to launch this program immediately upon completing my MBA with scholarship support.</w:t>
      </w:r>
    </w:p>
    <w:p>
      <w:pPr>
        <w:pStyle w:val="BodyText"/>
      </w:pPr>
      <w:r>
        <w:t xml:space="preserve">What truly distinguishes me as a candidate is my intimate understanding of how sales leadership operates within the specific context of United States San Francisco. I don't view the city's challenges (from housing costs to regulatory complexities) as barriers, but as opportunities for creative solutions that differentiate effective Sales Executives. My experience navigating San Francisco's unique business climate—where a single policy change can reshape entire market dynamics—has taught me that exceptional sales leadership requires constant adaptation and cultural intelligence. This perspective, cultivated through daily immersion in our city's professional ecosystem, is precisely what the scholarship committee seeks to support.</w:t>
      </w:r>
    </w:p>
    <w:p>
      <w:pPr>
        <w:pStyle w:val="BodyText"/>
      </w:pPr>
      <w:r>
        <w:t xml:space="preserve">As I prepare to assume greater responsibility within San Francisco's business community, I am committed to becoming a Sales Executive who doesn't just meet targets but redefines industry standards for ethical growth and community impact. The San Francisco Business Leaders Scholarship represents more than financial assistance—it's an investment in a future where our city's sales leaders embody the innovation, integrity, and civic-mindedness that make United States San Francisco a global economic beacon.</w:t>
      </w:r>
    </w:p>
    <w:p>
      <w:pPr>
        <w:pStyle w:val="BodyText"/>
      </w:pPr>
      <w:r>
        <w:t xml:space="preserve">Thank you for considering my application. I have attached all required documentation and welcome the opportunity to discuss how my vision aligns with your mission during an interview at your convenience. The potential to contribute meaningfully to San Francisco's business landscape as a scholarship recipient drives my commitment to this pursuit.</w:t>
      </w:r>
    </w:p>
    <w:p>
      <w:pPr>
        <w:pStyle w:val="BodyText"/>
      </w:pPr>
      <w:r>
        <w:t xml:space="preserve">Respectfully,</w:t>
      </w:r>
    </w:p>
    <w:p>
      <w:pPr>
        <w:pStyle w:val="BodyText"/>
      </w:pPr>
      <w:r>
        <w:t xml:space="preserve">Alexandra Chen</w:t>
      </w:r>
    </w:p>
    <w:p>
      <w:pPr>
        <w:pStyle w:val="BodyText"/>
      </w:pPr>
      <w:r>
        <w:t xml:space="preserve">Email: alex.chen@ucb.edu | Phone: (415) 555-0192</w:t>
      </w:r>
    </w:p>
    <w:p>
      <w:pPr>
        <w:pStyle w:val="BodyText"/>
      </w:pPr>
      <w:r>
        <w:t xml:space="preserve">Word Count Verification: 827 words</w:t>
      </w:r>
      <w:r>
        <w:br/>
      </w:r>
      <w:r>
        <w:t xml:space="preserve">Document Title: Scholarship Application Letter for Sales Executive Position in United States San Francisco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dc:title>
  <dc:creator/>
  <dc:language>en</dc:language>
  <cp:keywords/>
  <dcterms:created xsi:type="dcterms:W3CDTF">2025-12-10T12:13:43Z</dcterms:created>
  <dcterms:modified xsi:type="dcterms:W3CDTF">2025-12-10T12:13:43Z</dcterms:modified>
</cp:coreProperties>
</file>

<file path=docProps/custom.xml><?xml version="1.0" encoding="utf-8"?>
<Properties xmlns="http://schemas.openxmlformats.org/officeDocument/2006/custom-properties" xmlns:vt="http://schemas.openxmlformats.org/officeDocument/2006/docPropsVTypes"/>
</file>