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School Counselor Professional Development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Scholarship Committee</w:t>
      </w:r>
    </w:p>
    <w:p>
      <w:pPr>
        <w:pStyle w:val="BodyText"/>
      </w:pPr>
      <w:r>
        <w:t xml:space="preserve">Montreal Educational Foundation for Mental Wellness</w:t>
      </w:r>
    </w:p>
    <w:p>
      <w:pPr>
        <w:pStyle w:val="BodyText"/>
      </w:pPr>
      <w:r>
        <w:t xml:space="preserve">3425 Rue Saint-Denis, Montreal, QC H2X 1T1</w:t>
      </w:r>
    </w:p>
    <w:p>
      <w:pPr>
        <w:pStyle w:val="BodyText"/>
      </w:pPr>
      <w:r>
        <w:t xml:space="preserve">Canada</w:t>
      </w:r>
    </w:p>
    <w:bookmarkStart w:id="21" w:name="date-october-26-2023"/>
    <w:p>
      <w:pPr>
        <w:pStyle w:val="Heading2"/>
      </w:pPr>
      <w:r>
        <w:t xml:space="preserve">Date: October 26, 2023</w:t>
      </w:r>
    </w:p>
    <w:bookmarkEnd w:id="21"/>
    <w:p>
      <w:pPr>
        <w:pStyle w:val="FirstParagraph"/>
      </w:pPr>
      <w:r>
        <w:t xml:space="preserve">Dear Scholarship Committee Members,</w:t>
      </w:r>
    </w:p>
    <w:p>
      <w:pPr>
        <w:pStyle w:val="BodyText"/>
      </w:pPr>
      <w:r>
        <w:t xml:space="preserve">It is with profound enthusiasm and deep conviction that I submit this Scholarship Application Letter for the School Counselor Professional Development Scholarship at Concordia University's School of Education in Canada Montreal. As an aspiring mental health professional committed to transforming educational environments through compassionate guidance, I have dedicated years to preparing myself for a career where I can serve as a pivotal support system within Canadian school communities. This scholarship represents not merely financial assistance but a vital investment in my journey toward becoming an effective School Counselor who will contribute meaningfully to Montreal's diverse youth population.</w:t>
      </w:r>
    </w:p>
    <w:p>
      <w:pPr>
        <w:pStyle w:val="BodyText"/>
      </w:pPr>
      <w:r>
        <w:t xml:space="preserve">My passion for school counseling crystallized during my undergraduate studies in Psychology at the University of Ottawa, where I completed over 400 hours of supervised fieldwork in Toronto secondary schools. I witnessed firsthand how culturally sensitive guidance can alter trajectories for students facing academic, emotional, or social challenges. In one particularly impactful experience at a multicultural high school with 35% immigrant students, I facilitated group sessions on identity integration that reduced disciplinary incidents by 27% within six months. This work revealed to me that effective School Counseling transcends traditional academic support—it requires deep cultural humility and contextual awareness, especially in Canada Montreal's unique sociocultural landscape where linguistic duality (French/English) and immigrant communities intersect daily.</w:t>
      </w:r>
    </w:p>
    <w:p>
      <w:pPr>
        <w:pStyle w:val="BodyText"/>
      </w:pPr>
      <w:r>
        <w:t xml:space="preserve">What draws me specifically to Montreal is its reputation as a global leader in inclusive education. The city's educational framework—where the Conseil des écoles françaises de la communauté scolaire (CEFCSS) and English School Boards collaborate with initiatives like the "Montreal Welcomes All" program—creates an ideal environment to implement trauma-informed counseling models I've studied extensively. I have closely followed Concordia's innovative "Counseling for Inclusive Communities" curriculum, which integrates Indigenous perspectives through partnerships with the Montreal Urban Aboriginal Community (MUAC) and addresses refugee youth mental health through McGill University collaborations. This aligns perfectly with my research on decolonizing school counseling practices in Canada Montreal, a topic I explored in my thesis on culturally responsive support systems for Syrian refugee adolescents.</w:t>
      </w:r>
    </w:p>
    <w:p>
      <w:pPr>
        <w:pStyle w:val="BodyText"/>
      </w:pPr>
      <w:r>
        <w:t xml:space="preserve">My academic foundation includes a Master's in Educational Psychology (distinction) focusing on anxiety reduction techniques for neurodiverse students. Through this work, I developed a mindfulness-based intervention protocol now being piloted in four Montreal public schools through the city's Mental Health Innovation Fund. The protocol—which incorporates both French and English terminology to respect linguistic diversity—has shown 40% improvement in student emotional regulation scores during focus groups. This experience solidified my understanding that becoming a School Counselor requires more than clinical skills; it demands community collaboration, policy awareness, and adaptation to Canada's evolving educational needs. I am particularly eager to study under Dr. Marie-Claire Dubois at Concordia, whose research on bilingual counseling approaches for Francophone-English-speaking youth directly informs my professional vision.</w:t>
      </w:r>
    </w:p>
    <w:p>
      <w:pPr>
        <w:pStyle w:val="BodyText"/>
      </w:pPr>
      <w:r>
        <w:t xml:space="preserve">Financial barriers have been the most significant obstacle in pursuing this specialized training. As a first-generation immigrant from Tunisia with limited family financial resources, the $32,000 tuition fee for Concordia's Master of School Counseling program would otherwise require substantial student debt that could hinder my ability to serve under-resourced schools upon graduation. This Scholarship Application Letter is not merely an appeal for funds—it is a commitment to reciprocity. I pledge that with this scholarship, I will work in Montreal public schools serving refugee and low-income communities for at least five years after graduation, leveraging the city's robust network of community mental health centers like the Centre de santé et de services sociaux de la Pointe-aux-Trembles (CSSS) to create seamless support pathways.</w:t>
      </w:r>
    </w:p>
    <w:p>
      <w:pPr>
        <w:pStyle w:val="BodyText"/>
      </w:pPr>
      <w:r>
        <w:t xml:space="preserve">My professional journey has equipped me with skills directly applicable to Montreal's school counseling needs. I am certified in Crisis Intervention (CISM) and have co-developed a French-language suicide prevention guide for secondary schools, currently adopted by the Ministry of Education's "Jeunesse en santé" initiative. Additionally, my volunteer work with the Montreal-based non-profit Écoute Jeunes has trained me in navigating complex family dynamics across 12+ cultural backgrounds—a critical skill given that 45% of Montreal's school population identifies as visible minorities. I understand that effective School Counseling in Canada Montreal requires moving beyond individual interventions to address systemic barriers, which is why I've initiated a peer mentorship project connecting immigrant youth with local Francophone professionals.</w:t>
      </w:r>
    </w:p>
    <w:p>
      <w:pPr>
        <w:pStyle w:val="BodyText"/>
      </w:pPr>
      <w:r>
        <w:t xml:space="preserve">I am deeply aware of the profound responsibility inherent in this profession. In Canada Montreal, where school counselors often serve as primary mental health gatekeepers for youth facing language barriers, poverty, or immigration trauma, my training will directly address gaps identified in the 2022 Quebec Ministry of Education report on student well-being. I envision creating culturally specific support groups—like a "Bilingual Resilience Circle" for immigrant youth and a "Francophone Wellness Workshop" for French-speaking students—to complement existing services. My goal is not merely to work as a School Counselor, but to advocate for systemic change that ensures every child in Montreal's schools receives equitable emotional and academic support.</w:t>
      </w:r>
    </w:p>
    <w:p>
      <w:pPr>
        <w:pStyle w:val="BodyText"/>
      </w:pPr>
      <w:r>
        <w:t xml:space="preserve">This scholarship represents the catalyst I need to transform my academic preparation into tangible community impact. Having dedicated years to understanding the unique challenges of Montreal's youth, I am ready to contribute immediately as a compassionate, culturally competent School Counselor who speaks both French and English fluently and understands Canada Montreal's educational ecosystem intimately. I would be honored to join Concordia's tradition of fostering counselors who don't just respond to crises but actively build emotionally safe schools across our city.</w:t>
      </w:r>
    </w:p>
    <w:p>
      <w:pPr>
        <w:pStyle w:val="BodyText"/>
      </w:pPr>
      <w:r>
        <w:t xml:space="preserve">Thank you for considering my Scholarship Application Letter. I welcome the opportunity to discuss how my vision aligns with your mission during an interview at your convenience. The future of Montreal's youth deserves invested professionals like those supported by your foundation, and I am committed to being one of them.</w:t>
      </w:r>
    </w:p>
    <w:p>
      <w:pPr>
        <w:pStyle w:val="BodyText"/>
      </w:pPr>
      <w:r>
        <w:t xml:space="preserve">Sincerely,</w:t>
      </w:r>
    </w:p>
    <w:p>
      <w:pPr>
        <w:pStyle w:val="BodyText"/>
      </w:pPr>
      <w:r>
        <w:t xml:space="preserve">[Your Handwritten Signature]</w:t>
      </w:r>
    </w:p>
    <w:p>
      <w:pPr>
        <w:pStyle w:val="BodyText"/>
      </w:pPr>
      <w:r>
        <w:t xml:space="preserve">[Your Typed Full Name]</w:t>
      </w:r>
    </w:p>
    <w:p>
      <w:r>
        <w:pict>
          <v:rect style="width:0;height:1.5pt" o:hralign="center" o:hrstd="t" o:hr="t"/>
        </w:pict>
      </w:r>
    </w:p>
    <w:p>
      <w:pPr>
        <w:pStyle w:val="FirstParagraph"/>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Program</dc:title>
  <dc:creator/>
  <dc:language>en</dc:language>
  <cp:keywords/>
  <dcterms:created xsi:type="dcterms:W3CDTF">2026-07-23T09:19:41Z</dcterms:created>
  <dcterms:modified xsi:type="dcterms:W3CDTF">2026-07-23T09:19:41Z</dcterms:modified>
</cp:coreProperties>
</file>

<file path=docProps/custom.xml><?xml version="1.0" encoding="utf-8"?>
<Properties xmlns="http://schemas.openxmlformats.org/officeDocument/2006/custom-properties" xmlns:vt="http://schemas.openxmlformats.org/officeDocument/2006/docPropsVTypes"/>
</file>