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School Counselor Development Scholarship Program</w:t>
      </w:r>
    </w:p>
    <w:bookmarkEnd w:id="20"/>
    <w:p>
      <w:pPr>
        <w:pStyle w:val="BodyText"/>
      </w:pPr>
      <w:r>
        <w:t xml:space="preserve">October 26, 2023</w:t>
      </w:r>
    </w:p>
    <w:p>
      <w:pPr>
        <w:pStyle w:val="BodyText"/>
      </w:pPr>
      <w:r>
        <w:t xml:space="preserve">Scholarship Selection Committee</w:t>
      </w:r>
      <w:r>
        <w:br/>
      </w:r>
      <w:r>
        <w:t xml:space="preserve">National Educational Advancement Foundation</w:t>
      </w:r>
      <w:r>
        <w:br/>
      </w:r>
      <w:r>
        <w:t xml:space="preserve">Mexico City, Mexico</w:t>
      </w:r>
    </w:p>
    <w:bookmarkStart w:id="21" w:name="Xab9f77f8cbfd5d9aeab3ae756ae49b2b6ab7840"/>
    <w:p>
      <w:pPr>
        <w:pStyle w:val="Heading2"/>
      </w:pPr>
      <w:r>
        <w:t xml:space="preserve">Subject: Formal Application for School Counselor Development Scholarship</w:t>
      </w:r>
    </w:p>
    <w:p>
      <w:pPr>
        <w:pStyle w:val="FirstParagraph"/>
      </w:pPr>
      <w:r>
        <w:t xml:space="preserve">Dear Esteemed Members of the Scholarship Selection Committee,</w:t>
      </w:r>
    </w:p>
    <w:p>
      <w:pPr>
        <w:pStyle w:val="BodyText"/>
      </w:pPr>
      <w:r>
        <w:t xml:space="preserve">I am writing to express my profound enthusiasm for the prestigious School Counselor Development Scholarship offered through your esteemed foundation. As a dedicated education professional deeply committed to transforming youth development in Mexico City, I submit this comprehensive scholarship application letter with unwavering conviction that this opportunity will empower me to serve as an exceptional School Counselor in one of the world's most vibrant yet challenging urban educational landscapes.</w:t>
      </w:r>
    </w:p>
    <w:p>
      <w:pPr>
        <w:pStyle w:val="BodyText"/>
      </w:pPr>
      <w:r>
        <w:t xml:space="preserve">Having completed my Bachelor of Psychology from Universidad Nacional Autónoma de México (UNAM) with honors, I have spent the past three years working within Mexico City’s public school system as a Student Support Coordinator. This experience has cemented my understanding that Mexico City's schools—spanning diverse communities from the historic center to the sprawling peripheries of Iztapalapa and Tláhuac—require culturally responsive counselors who grasp both systemic educational challenges and individual student needs. In this role, I facilitated crisis intervention for over 150 students facing trauma, organized mental health workshops in collaboration with local NGOs, and developed referral pathways to community resources. Yet I recognize that to truly excel as a School Counselor in Mexico Mexico City’s complex environment, I require advanced training in evidence-based counseling methodologies specific to urban Latin American contexts—a gap this scholarship directly addresses.</w:t>
      </w:r>
    </w:p>
    <w:p>
      <w:pPr>
        <w:pStyle w:val="BodyText"/>
      </w:pPr>
      <w:r>
        <w:t xml:space="preserve">The significance of this scholarship transcends personal ambition; it represents a critical investment in community healing. Mexico City houses 9 million students across 12,000 schools, yet only 35% have dedicated counselors—far below the World Health Organization’s recommended ratio of 1:500. This deficit disproportionately impacts marginalized communities where I’ve worked. During my tenure at Escuela Secundaria Técnica #47 in Gustavo A. Madero, I witnessed firsthand how unaddressed anxiety and family instability contributed to a 22% dropout rate among Grade 9 students—rates that plummet when counselors provide consistent emotional support. As a future School Counselor, I will implement trauma-informed practices adapted from the Mexican Ministry of Education’s recent mental health guidelines while integrating indigenous coping strategies respected in Mexico City’s communities.</w:t>
      </w:r>
    </w:p>
    <w:p>
      <w:pPr>
        <w:pStyle w:val="BodyText"/>
      </w:pPr>
      <w:r>
        <w:t xml:space="preserve">My academic trajectory has prepared me for this specialized work: I recently completed a research thesis on "Integrating Social-Emotional Learning into Mexico City's High-Stress Public Schools," which analyzed data from 8 schools experiencing high migration rates. My findings revealed that students with access to culturally competent counselors demonstrated 40% higher academic resilience. However, without formal certification in school counseling methodologies—the very credential this scholarship will provide—I cannot fully operationalize these insights within the official framework of Mexico City’s educational system.</w:t>
      </w:r>
    </w:p>
    <w:p>
      <w:pPr>
        <w:pStyle w:val="BodyText"/>
      </w:pPr>
      <w:r>
        <w:t xml:space="preserve">Financial constraints present a significant barrier to my professional advancement. While I currently contribute 35% of my modest salary toward continuing education, Mexico City’s cost of living (which exceeds national averages by 28%) renders full-time study financially impossible without external support. This scholarship would alleviate the burden of tuition for the Universidad Pedagógica Nacional’s certified School Counseling Program—a curriculum designed specifically for Mexican urban contexts, covering topics such as gang prevention in marginalized communities and navigating Mexico City’s unique family structures. The program includes supervised practicums at schools in Iztapalapa, allowing me to immediately apply learning while serving the same community that shaped my professional ethos.</w:t>
      </w:r>
    </w:p>
    <w:p>
      <w:pPr>
        <w:pStyle w:val="BodyText"/>
      </w:pPr>
      <w:r>
        <w:t xml:space="preserve">What distinguishes me as a candidate is not merely academic achievement, but my deep immersion in Mexico City's educational fabric. My family has lived in La Roma for five generations; I speak Náhuatl fluently alongside Spanish and English—skills essential for building trust with students from indigenous backgrounds who constitute 12% of Mexico City’s student population. Last semester, I co-created a bilingual anxiety toolkit used by 7 schools across the city, incorporating Aztec symbolism to reduce stigma around mental health—a project directly responsive to Mexico Mexico City's multicultural reality.</w:t>
      </w:r>
    </w:p>
    <w:p>
      <w:pPr>
        <w:pStyle w:val="BodyText"/>
      </w:pPr>
      <w:r>
        <w:t xml:space="preserve">My vision for impact extends beyond individual student interactions. As a certified School Counselor in Mexico City, I will establish peer support networks modeled after successful programs in Barcelona but adapted to local needs—such as 'Círculos de Confianza' (Trust Circles) that engage parents through community centers like the Casa del Pueblo in Coyoacán. I aim to reduce school absenteeism by 30% within three years at my assigned institution through proactive counseling, and I will partner with organizations like Fundación Techo (Shelter Foundation) to address homelessness-related barriers—issues prevalent across Mexico Mexico City’s public schools. This scholarship isn't merely an educational opportunity; it's a catalyst for systemic change in the city I love.</w:t>
      </w:r>
    </w:p>
    <w:p>
      <w:pPr>
        <w:pStyle w:val="BodyText"/>
      </w:pPr>
      <w:r>
        <w:t xml:space="preserve">I am acutely aware that as a School Counselor, my work will intersect with national priorities like the 2023-2030 National Education Strategy (Estrategia Nacional de Educación), which emphasizes emotional well-being as foundational to academic success. My proposed counseling framework aligns precisely with this vision—integrating the Ministry’s 'Educación para la Vida' principles while addressing Mexico City-specific challenges like air quality-related anxiety and mobility disruptions in informal settlements. The scholarship would enable me to co-design culturally resonant interventions that serve 500+ students annually across two schools in the city's most underserved boroughs.</w:t>
      </w:r>
    </w:p>
    <w:p>
      <w:pPr>
        <w:pStyle w:val="BodyText"/>
      </w:pPr>
      <w:r>
        <w:t xml:space="preserve">My commitment to Mexico City’s youth is non-negotiable. In 2021, I volunteered at a shelter for migrant children near Puebla Station, providing counseling during their first months in Mexico City—a experience that crystallized my resolve to become a School Counselor who bridges cultural divides. I have maintained relationships with these students through follow-up sessions even after they transitioned to public schools. This personal investment reflects my lifelong dedication: I will not accept the role of School Counselor lightly, knowing the profound responsibility it entails for students navigating Mexico City’s complexities.</w:t>
      </w:r>
    </w:p>
    <w:p>
      <w:pPr>
        <w:pStyle w:val="BodyText"/>
      </w:pPr>
      <w:r>
        <w:t xml:space="preserve">I respectfully request this scholarship as a partnership in building more compassionate educational ecosystems across Mexico Mexico City. With your support, I will transform theoretical training into tangible student outcomes—where every child in our city understands that their potential is valued, their voice matters, and they are not alone. Thank you for considering my Scholarship Application Letter with the seriousness it deserves; I welcome the opportunity to discuss how my vision aligns with your foundation's mission for educational excellence in Mexico City.</w:t>
      </w:r>
    </w:p>
    <w:p>
      <w:pPr>
        <w:pStyle w:val="BodyText"/>
      </w:pPr>
      <w:r>
        <w:t xml:space="preserve">Sincerely,</w:t>
      </w:r>
    </w:p>
    <w:p>
      <w:pPr>
        <w:pStyle w:val="BodyText"/>
      </w:pPr>
      <w:r>
        <w:br/>
      </w:r>
      <w:r>
        <w:br/>
      </w:r>
      <w:r>
        <w:br/>
      </w:r>
    </w:p>
    <w:p>
      <w:pPr>
        <w:pStyle w:val="BodyText"/>
      </w:pPr>
      <w:r>
        <w:t xml:space="preserve">María Elena Cortés</w:t>
      </w:r>
    </w:p>
    <w:p>
      <w:pPr>
        <w:pStyle w:val="BodyText"/>
      </w:pPr>
      <w:r>
        <w:t xml:space="preserve">Student Support Coordinator, México City Public Schools (2020-2023)</w:t>
      </w:r>
    </w:p>
    <w:p>
      <w:pPr>
        <w:pStyle w:val="BodyText"/>
      </w:pPr>
      <w:r>
        <w:t xml:space="preserve">UNAM Psychology Graduate (Summa Cum Laude)</w:t>
      </w:r>
    </w:p>
    <w:p>
      <w:pPr>
        <w:pStyle w:val="BodyText"/>
      </w:pPr>
      <w:r>
        <w:t xml:space="preserve">Email: maria.cortes@unam.mx | Phone: +52 55 1234 5678</w:t>
      </w:r>
    </w:p>
    <w:p>
      <w:pPr>
        <w:pStyle w:val="BodyText"/>
      </w:pPr>
      <w:r>
        <w:t xml:space="preserve">Word Count: 827</w:t>
      </w:r>
    </w:p>
    <w:p>
      <w:pPr>
        <w:pStyle w:val="BodyText"/>
      </w:pPr>
      <w:r>
        <w:t xml:space="preserve">Key Terms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School Counselor</w:t>
      </w:r>
    </w:p>
    <w:p>
      <w:pPr>
        <w:numPr>
          <w:ilvl w:val="0"/>
          <w:numId w:val="1001"/>
        </w:numPr>
        <w:pStyle w:val="Compact"/>
      </w:pPr>
      <w:r>
        <w:rPr>
          <w:bCs/>
          <w:b/>
        </w:rPr>
        <w:t xml:space="preserve">Mexico Mexico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2026-07-23T22:55:12Z</dcterms:created>
  <dcterms:modified xsi:type="dcterms:W3CDTF">2026-07-23T22:55:12Z</dcterms:modified>
</cp:coreProperties>
</file>

<file path=docProps/custom.xml><?xml version="1.0" encoding="utf-8"?>
<Properties xmlns="http://schemas.openxmlformats.org/officeDocument/2006/custom-properties" xmlns:vt="http://schemas.openxmlformats.org/officeDocument/2006/docPropsVTypes"/>
</file>