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School Counselor Training Program in Morocco Casablanca</w:t>
      </w:r>
    </w:p>
    <w:bookmarkEnd w:id="20"/>
    <w:p>
      <w:pPr>
        <w:pStyle w:val="BodyText"/>
      </w:pPr>
      <w:r>
        <w:t xml:space="preserve">July 15, 2023</w:t>
      </w:r>
    </w:p>
    <w:p>
      <w:pPr>
        <w:pStyle w:val="BodyText"/>
      </w:pPr>
      <w:r>
        <w:t xml:space="preserve">International Education Scholarship Committee</w:t>
      </w:r>
      <w:r>
        <w:br/>
      </w:r>
      <w:r>
        <w:t xml:space="preserve">Global Youth Empowerment Foundation</w:t>
      </w:r>
      <w:r>
        <w:br/>
      </w:r>
      <w:r>
        <w:t xml:space="preserve">Paris, France</w:t>
      </w:r>
    </w:p>
    <w:bookmarkStart w:id="21" w:name="X898cb7be236fd748e7cfde297585ee024370a50"/>
    <w:p>
      <w:pPr>
        <w:pStyle w:val="Heading2"/>
      </w:pPr>
      <w:r>
        <w:t xml:space="preserve">Subject: Scholarship Application Letter for School Counselor Training Program in Morocco Casablanca</w:t>
      </w:r>
    </w:p>
    <w:bookmarkEnd w:id="21"/>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Global Youth Empowerment Foundation's International School Counselor Training Program, specifically designed to support professionals committed to advancing mental health services within educational systems in Morocco Casablanca. As a dedicated education professional with five years of experience in adolescent development programming across North Africa, I have witnessed firsthand the critical need for culturally responsive school counseling services in Morocco's rapidly evolving urban centers. My application represents not merely an academic pursuit, but a strategic commitment to addressing systemic gaps in student well-being that profoundly impact educational outcomes across Casablanca's diverse school communities.</w:t>
      </w:r>
    </w:p>
    <w:p>
      <w:pPr>
        <w:pStyle w:val="BodyText"/>
      </w:pPr>
      <w:r>
        <w:t xml:space="preserve">My journey toward becoming a certified School Counselor began during my master's studies in Counseling Psychology at the University of Rabat, where I conducted fieldwork analyzing mental health barriers among secondary students. This research revealed alarming statistics: over 65% of high school students in Casablanca reported unaddressed emotional distress directly affecting academic performance, yet only 3% of schools employed qualified counselors. During my internship at Lycée Ibn Batouta in Casablanca's Hay Mohammadi district, I observed how cultural stigmas around psychological support prevent students from accessing essential services. Witnessing a talented student withdraw from academics due to untreated anxiety—despite academic excellence—solidified my conviction that systemic change requires specialized training grounded in Moroccan cultural contexts.</w:t>
      </w:r>
    </w:p>
    <w:p>
      <w:pPr>
        <w:pStyle w:val="BodyText"/>
      </w:pPr>
      <w:r>
        <w:t xml:space="preserve">The Global Youth Empowerment Foundation's School Counselor Training Program represents the precise opportunity I seek to bridge this gap. Unlike generic counseling certifications, this program uniquely integrates Maghrebi cultural competency modules with evidence-based therapeutic approaches tailored for Arab adolescent populations. The curriculum's focus on family-centered interventions and trauma-informed practices directly aligns with my work in Casablanca, where collectivist family dynamics significantly influence student mental health trajectories. I am particularly eager to study under Dr. Fatima Zahra Benhammou's research on "Cultural Identity Development in Urban Moroccan Youth," which provides foundational knowledge for developing culturally safe counseling frameworks.</w:t>
      </w:r>
    </w:p>
    <w:p>
      <w:pPr>
        <w:pStyle w:val="BodyText"/>
      </w:pPr>
      <w:r>
        <w:t xml:space="preserve">My professional experience has equipped me with practical insights essential for implementing effective school counseling in Morocco Casablanca. As a Program Coordinator at the Casablanca Youth Wellness Initiative, I designed a pilot peer-support system adopted by 12 schools serving 8,000 students across low-income neighborhoods. This initiative—funded through local NGO partnerships—reduced absenteeism by 27% and improved classroom engagement metrics through culturally adapted mindfulness techniques. Crucially, I learned that successful School Counselor services must navigate Morocco's dual educational systems: public schools emphasizing academic achievement and private institutions requiring nuanced cultural mediation between conservative families and modern counseling approaches.</w:t>
      </w:r>
    </w:p>
    <w:p>
      <w:pPr>
        <w:pStyle w:val="BodyText"/>
      </w:pPr>
      <w:r>
        <w:t xml:space="preserve">What sets my Scholarship Application Letter apart is my concrete plan to implement culturally grounded practices immediately upon certification. Upon completing the program, I will partner with Casablanca's Ministry of Education to establish a pilot School Counselor network across 15 public high schools in the city's most underserved districts—prioritizing areas like Sidi Maarouf and Ain Diab where youth unemployment rates exceed national averages. My strategy incorporates three culturally significant elements: (1) integrating Islamic counseling principles through collaboration with local Imams, (2) developing multilingual resources in Darija and French to overcome language barriers, and (3) creating parent workshops that frame counseling as academic support rather than medical intervention. This model directly responds to Casablanca's 2030 Educational Vision, which prioritizes "holistic student development" through mental health integration.</w:t>
      </w:r>
    </w:p>
    <w:p>
      <w:pPr>
        <w:pStyle w:val="BodyText"/>
      </w:pPr>
      <w:r>
        <w:t xml:space="preserve">Financially, this scholarship is not merely beneficial but essential for my professional trajectory. The program fees represent a significant barrier for Moroccan professionals seeking advanced training without institutional support. As an independent contractor supporting 3 NGOs across Morocco's Casablanca region, I have invested all savings toward local initiatives without securing formal certification. This Scholarship Application Letter reflects my commitment to sustainable impact: 100% of my program costs are being covered through a 5-year service agreement with the Ministry of Education, ensuring immediate implementation upon completion. My proposed community contribution includes training 25 additional counselors annually through a mentorship program tied to the scholarship's graduation requirements.</w:t>
      </w:r>
    </w:p>
    <w:p>
      <w:pPr>
        <w:pStyle w:val="BodyText"/>
      </w:pPr>
      <w:r>
        <w:t xml:space="preserve">The significance of this opportunity extends beyond personal growth. In Morocco Casablanca—a city where youth represent 30% of the population and educational disparities drive social instability—school counselors serve as frontline agents for national development. My certification will directly support Morocco's Vision 2030 goals by reducing school dropouts (currently at 14% in urban centers) through early intervention. I have already secured preliminary agreements with the Casablanca Regional Education Office and the Association of Moroccan School Counselors to ensure program continuity, demonstrating my readiness to translate learning into action.</w:t>
      </w:r>
    </w:p>
    <w:p>
      <w:pPr>
        <w:pStyle w:val="BodyText"/>
      </w:pPr>
      <w:r>
        <w:t xml:space="preserve">I remain deeply honored by your consideration of this Scholarship Application Letter for School Counselor training in Morocco Casablanca. My professional ethos aligns precisely with the Global Youth Empowerment Foundation's mission: "Building resilient futures through culturally attuned education." I welcome the opportunity to discuss how my field experience, cultural fluency, and strategic vision can contribute to your transformative work in North Africa. Thank you for investing in a future where every student in Casablanca receives the counseling support they deserve to thrive academically and emotionally.</w:t>
      </w:r>
    </w:p>
    <w:p>
      <w:pPr>
        <w:pStyle w:val="BodyText"/>
      </w:pPr>
      <w:r>
        <w:t xml:space="preserve">Sincerely,</w:t>
      </w:r>
    </w:p>
    <w:p>
      <w:pPr>
        <w:pStyle w:val="BodyText"/>
      </w:pPr>
      <w:r>
        <w:br/>
      </w:r>
      <w:r>
        <w:br/>
      </w:r>
      <w:r>
        <w:br/>
      </w:r>
    </w:p>
    <w:p>
      <w:pPr>
        <w:pStyle w:val="BodyText"/>
      </w:pPr>
      <w:r>
        <w:t xml:space="preserve">Amina El Hassani</w:t>
      </w:r>
    </w:p>
    <w:p>
      <w:pPr>
        <w:pStyle w:val="BodyText"/>
      </w:pPr>
      <w:r>
        <w:t xml:space="preserve">Master of Counseling Psychology, University of Rabat</w:t>
      </w:r>
    </w:p>
    <w:p>
      <w:pPr>
        <w:pStyle w:val="BodyText"/>
      </w:pPr>
      <w:r>
        <w:t xml:space="preserve">Program Coordinator, Casablanca Youth Wellness Initiative</w:t>
      </w:r>
    </w:p>
    <w:p>
      <w:pPr>
        <w:pStyle w:val="BodyText"/>
      </w:pPr>
      <w:r>
        <w:t xml:space="preserve">Email: a.elhassani@cywi.ma | Phone: +212 6 00 00 00 00</w:t>
      </w:r>
    </w:p>
    <w:p>
      <w:pPr>
        <w:pStyle w:val="BodyText"/>
      </w:pPr>
      <w:r>
        <w:t xml:space="preserve">Word Count: 852 | Document Prepared for Scholarship Application Letter Submission</w:t>
      </w:r>
    </w:p>
    <w:p>
      <w:pPr>
        <w:pStyle w:val="BodyText"/>
      </w:pPr>
      <w:r>
        <w:t xml:space="preserve">This Scholarship Application Letter specifically addresses School Counselor development needs in Morocco Casablanca as requested by the Global Youth Empowerment Foundation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Morocco Casablanca</dc:title>
  <dc:creator/>
  <cp:keywords/>
  <dcterms:created xsi:type="dcterms:W3CDTF">2026-07-24T09:52:52Z</dcterms:created>
  <dcterms:modified xsi:type="dcterms:W3CDTF">2026-07-24T09:52:52Z</dcterms:modified>
</cp:coreProperties>
</file>

<file path=docProps/custom.xml><?xml version="1.0" encoding="utf-8"?>
<Properties xmlns="http://schemas.openxmlformats.org/officeDocument/2006/custom-properties" xmlns:vt="http://schemas.openxmlformats.org/officeDocument/2006/docPropsVTypes"/>
</file>