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Amsterdam University of Applied Sciences (Hogeschool van Amsterdam)</w:t>
      </w:r>
    </w:p>
    <w:p>
      <w:pPr>
        <w:pStyle w:val="BodyText"/>
      </w:pPr>
      <w:r>
        <w:t xml:space="preserve">Nieuwezijds Voorburgwal 27, 1012 DC Amsterdam</w:t>
      </w:r>
    </w:p>
    <w:p>
      <w:pPr>
        <w:pStyle w:val="BodyText"/>
      </w:pPr>
      <w:r>
        <w:t xml:space="preserve">Kingdom of the Netherlands</w:t>
      </w:r>
    </w:p>
    <w:bookmarkStart w:id="20" w:name="Xed6151c3b1ec167923797b4af9aaac10206142e"/>
    <w:p>
      <w:pPr>
        <w:pStyle w:val="Heading2"/>
      </w:pPr>
      <w:r>
        <w:t xml:space="preserve">Subject: Application for Scholarship to Pursue Advanced Training as School Counselor in Netherlands Amsterdam</w:t>
      </w:r>
    </w:p>
    <w:p>
      <w:pPr>
        <w:pStyle w:val="FirstParagraph"/>
      </w:pPr>
      <w:r>
        <w:t xml:space="preserve">Dear Esteemed Scholarship Committee Members,</w:t>
      </w:r>
    </w:p>
    <w:p>
      <w:pPr>
        <w:pStyle w:val="BodyText"/>
      </w:pPr>
      <w:r>
        <w:t xml:space="preserve">I am writing to submit my formal application for the prestigious International Student Scholarship Program, specifically targeting my advanced training as a certified School Counselor within the vibrant educational ecosystem of Netherlands Amsterdam. With profound admiration for Amsterdam's pioneering approach to student well-being and inclusive education, I am deeply committed to contributing my professional expertise and cultural sensitivity to your esteemed institution. This Scholarship Application Letter serves not merely as a request for financial support, but as a testament to my unwavering dedication toward becoming an influential School Counselor in the Netherlands' dynamic urban landscape.</w:t>
      </w:r>
    </w:p>
    <w:p>
      <w:pPr>
        <w:pStyle w:val="BodyText"/>
      </w:pPr>
      <w:r>
        <w:t xml:space="preserve">Having spent six years working with diverse youth populations across international schools in Southeast Asia, I have witnessed firsthand how culturally responsive counseling transforms academic engagement and emotional resilience. My Master's in Educational Psychology from the University of Melbourne included a specialized module on cross-cultural student support systems, yet I recognize that Amsterdam's unique socio-educational context demands deeper immersion. The Netherlands' nationally recognized approach to holistic student development—where counseling is integrated into every school's core mission rather than treated as an add-on—resonates powerfully with my professional philosophy. I am particularly inspired by the Dutch "Sensory Integration" model and community-based intervention strategies that prioritize early prevention over reactive crisis management.</w:t>
      </w:r>
    </w:p>
    <w:p>
      <w:pPr>
        <w:pStyle w:val="BodyText"/>
      </w:pPr>
      <w:r>
        <w:t xml:space="preserve">My most formative experience occurred during a two-year teaching assignment in Jakarta, where I witnessed how language barriers and cultural misunderstandings often created invisible learning obstacles for immigrant students. I developed a peer-support framework that reduced disciplinary incidents by 37% and increased classroom participation among non-Dutch-speaking students by 62%. This practical insight solidified my conviction that effective School Counselor work requires both psychological expertise and deep understanding of local educational nuances—a perspective I now seek to refine through Amsterdam's renowned Master of School Counseling program. The city's status as a global hub for education innovation, with its progressive policies on student mental health (such as the 2020 National Mental Health Strategy), makes it the ideal environment to cultivate this specialized skill set.</w:t>
      </w:r>
    </w:p>
    <w:p>
      <w:pPr>
        <w:pStyle w:val="BodyText"/>
      </w:pPr>
      <w:r>
        <w:t xml:space="preserve">What truly distinguishes Amsterdam in my scholarship search is its commitment to counselor training that addresses systemic challenges. Unlike many Western programs that focus solely on individual therapy techniques, your curriculum emphasizes collaborative work with teachers, parents, and community organizations—precisely the multidisciplinary approach needed to address the complex needs of Amsterdam's increasingly diverse student population (38% of students in public schools now have a non-Dutch background). I am eager to contribute my experience in designing culturally adaptive workshops while learning from Dutch colleagues about navigating institutional support systems like the School Health Service (GGD) and Youth Support Services (Jeugdzorg). This holistic perspective is critical for addressing the rising rates of anxiety among Amsterdam adolescents, which recent studies indicate has increased by 22% since 2019.</w:t>
      </w:r>
    </w:p>
    <w:p>
      <w:pPr>
        <w:pStyle w:val="BodyText"/>
      </w:pPr>
      <w:r>
        <w:t xml:space="preserve">My academic preparation includes rigorous coursework in trauma-informed counseling, adolescent development, and evidence-based intervention strategies. I have completed certifications in Cognitive Behavioral Therapy for Youth (CBT-Y) and Crisis Intervention Techniques through the International Association of Counselor Education. However, what sets me apart is my hands-on experience implementing school-wide mental health initiatives: In Singapore, I co-developed a mindfulness program adopted by 12 schools across three districts, reducing absenteeism by 28% within one academic year. This practical understanding of systemic change—paired with my fluency in English and intermediate Dutch (A2 level, currently studying intensively)—positions me to immediately contribute to your school partnerships while absorbing Amsterdam's unique educational culture.</w:t>
      </w:r>
    </w:p>
    <w:p>
      <w:pPr>
        <w:pStyle w:val="BodyText"/>
      </w:pPr>
      <w:r>
        <w:t xml:space="preserve">I understand that becoming a certified School Counselor in the Netherlands requires specific accreditation through the Dutch Association for School Counseling (NVORC). My application directly aligns with this pathway. I have already secured provisional acceptance into your Master's program and am prepared to complete all required practical placements at Amsterdam's international and public schools under supervision. The scholarship would enable me to focus entirely on my studies without financial strain, allowing me to fully engage in the city-wide network of school counselors—particularly valuable during the critical internship phase where I aim to partner with schools in marginalized neighborhoods like Nieuw-West, where student mental health resources remain critically underserved.</w:t>
      </w:r>
    </w:p>
    <w:p>
      <w:pPr>
        <w:pStyle w:val="BodyText"/>
      </w:pPr>
      <w:r>
        <w:t xml:space="preserve">The Netherlands Amsterdam scholarship opportunity represents far more than financial assistance; it is an investment in bridging my cross-cultural counseling expertise with Dutch educational innovation. As a future School Counselor, I aspire to develop programs addressing the specific needs of migrant youth and LGBTQ+ students—groups consistently facing barriers to academic success in Amsterdam's schools. My proposed research focus on "Culturally Adaptive Support Systems for Multilingual Adolescents" directly responds to a 2022 report by the Dutch Ministry of Education highlighting gaps in current counseling practices. I am prepared to contribute my findings to your institution's ongoing dialogue with municipal education departments, potentially informing policy improvements at the city level.</w:t>
      </w:r>
    </w:p>
    <w:p>
      <w:pPr>
        <w:pStyle w:val="BodyText"/>
      </w:pPr>
      <w:r>
        <w:t xml:space="preserve">Amsterdam's commitment to making mental health support accessible for all students has profoundly shaped my professional vision. Having studied Dutch educational policies during my Master's program and visited schools across the city, I am confident that this scholarship will empower me to become not just a competent School Counselor, but a catalyst for meaningful change in Netherlands Amsterdam's educational landscape. My goal is to eventually establish an integrated counseling center model within public schools—a vision aligned with Amsterdam's 2030 Education Strategy for Equity and Inclusion.</w:t>
      </w:r>
    </w:p>
    <w:p>
      <w:pPr>
        <w:pStyle w:val="BodyText"/>
      </w:pPr>
      <w:r>
        <w:t xml:space="preserve">I have attached all required documentation including academic transcripts, letters of recommendation from my current supervisor (Dr. Lena van der Berg, Director of Student Wellbeing at International School Jakarta), and proof of program acceptance. I am available for an interview at your earliest convenience and would be honored to discuss how my background in international education and commitment to student-centered care can advance the mission of your institution.</w:t>
      </w:r>
    </w:p>
    <w:p>
      <w:pPr>
        <w:pStyle w:val="BodyText"/>
      </w:pPr>
      <w:r>
        <w:t xml:space="preserve">Thank you for considering this Scholarship Application Letter. I eagerly await the opportunity to contribute my passion, skills, and cultural perspective toward strengthening the future of student support systems across Netherlands Amsterdam.</w:t>
      </w:r>
    </w:p>
    <w:p>
      <w:pPr>
        <w:pStyle w:val="BodyText"/>
      </w:pPr>
      <w:r>
        <w:t xml:space="preserve">Sincerely,</w:t>
      </w:r>
    </w:p>
    <w:p>
      <w:pPr>
        <w:pStyle w:val="BodyText"/>
      </w:pPr>
      <w:r>
        <w:t xml:space="preserve">Alexandra Van der Meer</w:t>
      </w:r>
    </w:p>
    <w:p>
      <w:pPr>
        <w:pStyle w:val="BodyText"/>
      </w:pPr>
      <w:r>
        <w:t xml:space="preserve">Master of Educational Psychology, University of Melbourne</w:t>
      </w:r>
    </w:p>
    <w:p>
      <w:pPr>
        <w:pStyle w:val="BodyText"/>
      </w:pPr>
      <w:r>
        <w:t xml:space="preserve">Mobile: +61 412 345 678 | Email: a.vandermeer@unimelb.edu.au</w:t>
      </w:r>
    </w:p>
    <w:p>
      <w:pPr>
        <w:pStyle w:val="BodyText"/>
      </w:pPr>
      <w:r>
        <w:t xml:space="preserve">This Scholarship Application Letter is submitted for the International Master's Program in School Counseling, Amsterdam University of Applied Sciences, Netherlands.</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 in Netherlands Amsterdam</dc:title>
  <dc:creator/>
  <dc:language>en</dc:language>
  <cp:keywords/>
  <dcterms:created xsi:type="dcterms:W3CDTF">2025-12-10T09:17:04Z</dcterms:created>
  <dcterms:modified xsi:type="dcterms:W3CDTF">2025-12-10T09:17:04Z</dcterms:modified>
</cp:coreProperties>
</file>

<file path=docProps/custom.xml><?xml version="1.0" encoding="utf-8"?>
<Properties xmlns="http://schemas.openxmlformats.org/officeDocument/2006/custom-properties" xmlns:vt="http://schemas.openxmlformats.org/officeDocument/2006/docPropsVTypes"/>
</file>