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Chicago</w:t>
      </w:r>
    </w:p>
    <w:bookmarkStart w:id="22" w:name="scholarship-application-letter"/>
    <w:p>
      <w:pPr>
        <w:pStyle w:val="Heading1"/>
      </w:pPr>
      <w:r>
        <w:t xml:space="preserve">SCHOLARSHIP APPLICATION LETTER</w:t>
      </w:r>
    </w:p>
    <w:bookmarkStart w:id="21" w:name="Xd474b5d2d4d6bbd237a9e1ec98c4d2503aa4d67"/>
    <w:p>
      <w:pPr>
        <w:pStyle w:val="Heading2"/>
      </w:pPr>
      <w:r>
        <w:t xml:space="preserve">FOR THE CHICAGO SCHOOL COUNSELOR ADVANCEMENT SCHOLARSHIP</w:t>
      </w:r>
    </w:p>
    <w:p>
      <w:pPr>
        <w:pStyle w:val="FirstParagraph"/>
      </w:pPr>
      <w:r>
        <w:t xml:space="preserve">October 26, 2023</w:t>
      </w:r>
    </w:p>
    <w:p>
      <w:pPr>
        <w:pStyle w:val="BodyText"/>
      </w:pPr>
      <w:r>
        <w:t xml:space="preserve">Dr. Eleanor Montgomery</w:t>
      </w:r>
    </w:p>
    <w:p>
      <w:pPr>
        <w:pStyle w:val="BodyText"/>
      </w:pPr>
      <w:r>
        <w:t xml:space="preserve">Director of Professional Development</w:t>
      </w:r>
    </w:p>
    <w:p>
      <w:pPr>
        <w:pStyle w:val="BodyText"/>
      </w:pPr>
      <w:r>
        <w:t xml:space="preserve">Chicago Public Schools (CPS) Scholarship Initiative</w:t>
      </w:r>
    </w:p>
    <w:p>
      <w:pPr>
        <w:pStyle w:val="BodyText"/>
      </w:pPr>
      <w:r>
        <w:t xml:space="preserve">7900 S. Austin Avenue, Chicago, IL 60620</w:t>
      </w:r>
    </w:p>
    <w:bookmarkStart w:id="20" w:name="dear-dr.-montgomery"/>
    <w:p>
      <w:pPr>
        <w:pStyle w:val="Heading3"/>
      </w:pPr>
      <w:r>
        <w:t xml:space="preserve">Dear Dr. Montgomery,</w:t>
      </w:r>
    </w:p>
    <w:p>
      <w:pPr>
        <w:pStyle w:val="FirstParagraph"/>
      </w:pPr>
      <w:r>
        <w:t xml:space="preserve">I am writing with profound enthusiasm to submit my application for the Chicago School Counselor Advancement Scholarship, a transformative opportunity that aligns perfectly with my 7-year commitment to equitable student support within the</w:t>
      </w:r>
      <w:r>
        <w:t xml:space="preserve"> </w:t>
      </w:r>
      <w:r>
        <w:rPr>
          <w:bCs/>
          <w:b/>
        </w:rPr>
        <w:t xml:space="preserve">United States Chicago</w:t>
      </w:r>
      <w:r>
        <w:t xml:space="preserve"> </w:t>
      </w:r>
      <w:r>
        <w:t xml:space="preserve">public education system. As a licensed School Counselor currently serving in CPS's District 29, I have witnessed firsthand how targeted professional development directly impacts student outcomes in our most underserved communities. This scholarship represents not merely financial assistance, but a strategic investment in advancing culturally responsive counseling practices across the</w:t>
      </w:r>
      <w:r>
        <w:t xml:space="preserve"> </w:t>
      </w:r>
      <w:r>
        <w:rPr>
          <w:bCs/>
          <w:b/>
        </w:rPr>
        <w:t xml:space="preserve">United States Chicago</w:t>
      </w:r>
      <w:r>
        <w:t xml:space="preserve"> </w:t>
      </w:r>
      <w:r>
        <w:t xml:space="preserve">landscape where systemic inequities persist.</w:t>
      </w:r>
    </w:p>
    <w:p>
      <w:pPr>
        <w:pStyle w:val="BodyText"/>
      </w:pPr>
      <w:r>
        <w:t xml:space="preserve">My journey as a School Counselor began in 2016 at Englewood High School—a neighborhood grappling with chronic underfunding and high trauma exposure. I quickly realized that traditional counseling models fell short in addressing the complex needs of students navigating poverty, violence, and academic disengagement. In my current role at North Lawndale College Prep, I co-developed a trauma-informed wellness curriculum implemented district-wide, resulting in a 22% reduction in disciplinary referrals among Black male students within one academic year—a statistic that underscores the tangible impact of culturally competent support systems. However, to scale this work across</w:t>
      </w:r>
      <w:r>
        <w:t xml:space="preserve"> </w:t>
      </w:r>
      <w:r>
        <w:rPr>
          <w:bCs/>
          <w:b/>
        </w:rPr>
        <w:t xml:space="preserve">United States Chicago</w:t>
      </w:r>
      <w:r>
        <w:t xml:space="preserve">'s diverse school corridors—from the North Side's affluent magnet programs to the West Side's community schools—I require specialized training unavailable through standard professional development.</w:t>
      </w:r>
    </w:p>
    <w:p>
      <w:pPr>
        <w:pStyle w:val="BodyText"/>
      </w:pPr>
      <w:r>
        <w:t xml:space="preserve">The Chicago School Counselor Advancement Scholarship is precisely what I need to bridge this gap. My proposed project, "Culturally Sustaining Counseling for Urban Youth: Integrating Community Assets into School-Based Support," will focus on three critical pillars directly responsive to CPS's 2023 Equity Framework:</w:t>
      </w:r>
    </w:p>
    <w:p>
      <w:pPr>
        <w:numPr>
          <w:ilvl w:val="0"/>
          <w:numId w:val="1001"/>
        </w:numPr>
        <w:pStyle w:val="Compact"/>
      </w:pPr>
      <w:r>
        <w:rPr>
          <w:bCs/>
          <w:b/>
        </w:rPr>
        <w:t xml:space="preserve">Community Mapping for Student Support</w:t>
      </w:r>
      <w:r>
        <w:t xml:space="preserve">: Training in collaborative community asset mapping to connect students with local resources (e.g., neighborhood youth centers, mental health clinics) that complement school services.</w:t>
      </w:r>
    </w:p>
    <w:p>
      <w:pPr>
        <w:numPr>
          <w:ilvl w:val="0"/>
          <w:numId w:val="1001"/>
        </w:numPr>
        <w:pStyle w:val="Compact"/>
      </w:pPr>
      <w:r>
        <w:rPr>
          <w:bCs/>
          <w:b/>
        </w:rPr>
        <w:t xml:space="preserve">Trauma-Informed Restorative Practices</w:t>
      </w:r>
      <w:r>
        <w:t xml:space="preserve">: Certification in restorative justice models specifically adapted for high-violence communities like the Englewood corridor, moving beyond punitive discipline toward healing-centered engagement.</w:t>
      </w:r>
    </w:p>
    <w:p>
      <w:pPr>
        <w:numPr>
          <w:ilvl w:val="0"/>
          <w:numId w:val="1001"/>
        </w:numPr>
        <w:pStyle w:val="Compact"/>
      </w:pPr>
      <w:r>
        <w:rPr>
          <w:bCs/>
          <w:b/>
        </w:rPr>
        <w:t xml:space="preserve">Cross-Cultural Communication for Family Engagement</w:t>
      </w:r>
      <w:r>
        <w:t xml:space="preserve">: Advanced training in navigating cultural barriers with immigrant families—particularly Somali and Haitian communities prevalent across Chicago Public Schools—to build authentic family-school partnerships.</w:t>
      </w:r>
    </w:p>
    <w:p>
      <w:pPr>
        <w:pStyle w:val="FirstParagraph"/>
      </w:pPr>
      <w:r>
        <w:t xml:space="preserve">These skills are non-negotiable for effective School Counseling in</w:t>
      </w:r>
      <w:r>
        <w:t xml:space="preserve"> </w:t>
      </w:r>
      <w:r>
        <w:rPr>
          <w:bCs/>
          <w:b/>
        </w:rPr>
        <w:t xml:space="preserve">United States Chicago</w:t>
      </w:r>
      <w:r>
        <w:t xml:space="preserve">. Consider the stark reality: while CPS boasts a 75% graduation rate citywide, schools in predominantly Black neighborhoods average 68%. This disparity isn't about student capability—it's about whether our support systems recognize and respond to students' lived experiences. As a School Counselor who has navigated these complexities daily, I've seen how culturally resonant practices transform school climates. At my current school, after implementing community mapping with local faith-based organizations, we saw a 35% increase in student attendance at college-prep workshops—a direct pipeline to post-secondary success.</w:t>
      </w:r>
    </w:p>
    <w:p>
      <w:pPr>
        <w:pStyle w:val="BodyText"/>
      </w:pPr>
      <w:r>
        <w:t xml:space="preserve">This scholarship will enable me to complete the nationally recognized Certificate in Urban School Counseling from Loyola University Chicago's Center for Community Mental Health. The program’s emphasis on structural competency—understanding how systems (not just individuals) perpetuate inequity—is revolutionary for our field. Unlike generic counseling certifications, this curriculum specifically examines</w:t>
      </w:r>
      <w:r>
        <w:t xml:space="preserve"> </w:t>
      </w:r>
      <w:r>
        <w:rPr>
          <w:bCs/>
          <w:b/>
        </w:rPr>
        <w:t xml:space="preserve">United States Chicago</w:t>
      </w:r>
      <w:r>
        <w:t xml:space="preserve">'s unique challenges: the legacy of segregation in school funding, the impact of police presence on campus safety perceptions, and the role of community violence as a chronic stressor. I’ve already secured commitments from two CPS principals to implement my training outcomes within their schools immediately upon completion.</w:t>
      </w:r>
    </w:p>
    <w:p>
      <w:pPr>
        <w:pStyle w:val="BodyText"/>
      </w:pPr>
      <w:r>
        <w:t xml:space="preserve">My vision extends beyond individual student success to systemic change. As a School Counselor deeply embedded in Chicago’s educational ecosystem, I recognize that our work must intersect with broader community initiatives. This scholarship will allow me to collaborate with the Chicago Urban League’s Youth Empowerment Program, creating seamless referral pathways between schools and neighborhood-based youth development services. For instance, students identified as at-risk for dropping out could receive immediate access to job training programs through the League—turning crisis moments into opportunities for stability.</w:t>
      </w:r>
    </w:p>
    <w:p>
      <w:pPr>
        <w:pStyle w:val="BodyText"/>
      </w:pPr>
      <w:r>
        <w:t xml:space="preserve">I am particularly drawn to the scholarship’s emphasis on sustainability. Unlike one-time workshops, this initiative demands that awardees create replicable models. My proposed community mapping tool—a digital platform co-designed with students and local leaders—will be freely shared across CPS via the district’s Equity Resource Hub. This ensures that my work doesn’t end when I complete the program but becomes part of Chicago’s ongoing transformation. In fact, I’ve already begun piloting this model with 120 students at North Lawndale College Prep, receiving positive feedback from parents who noted, "They see us now."</w:t>
      </w:r>
    </w:p>
    <w:p>
      <w:pPr>
        <w:pStyle w:val="BodyText"/>
      </w:pPr>
      <w:r>
        <w:t xml:space="preserve">What makes me uniquely prepared to leverage this scholarship is my dual perspective: I am both an alumna of Chicago Public Schools (graduating from Englewood Academy in 2010) and a current practitioner. Growing up in the same community where I now serve has taught me that students don’t need "rescued"—they need advocates who understand their reality. This personal connection fuels my work as a School Counselor, ensuring every intervention respects Chicago’s cultural tapestry while addressing concrete needs like food insecurity or housing instability that directly impact learning.</w:t>
      </w:r>
    </w:p>
    <w:p>
      <w:pPr>
        <w:pStyle w:val="BodyText"/>
      </w:pPr>
      <w:r>
        <w:t xml:space="preserve">Chicago deserves a counseling workforce that reflects its diversity and responds to its complexities. The School Counselor Advancement Scholarship is the catalyst I need to transform my practice from effective to exemplary—proving that with the right support, our most vulnerable students in</w:t>
      </w:r>
      <w:r>
        <w:t xml:space="preserve"> </w:t>
      </w:r>
      <w:r>
        <w:rPr>
          <w:bCs/>
          <w:b/>
        </w:rPr>
        <w:t xml:space="preserve">United States Chicago</w:t>
      </w:r>
      <w:r>
        <w:t xml:space="preserve"> </w:t>
      </w:r>
      <w:r>
        <w:t xml:space="preserve">can achieve academic excellence while preserving their cultural identity. I am prepared to invest every hour of this scholarship into creating a legacy of equity that echoes beyond my classroom and into the heart of our city’s future.</w:t>
      </w:r>
    </w:p>
    <w:p>
      <w:pPr>
        <w:pStyle w:val="BodyText"/>
      </w:pPr>
      <w:r>
        <w:t xml:space="preserve">Thank you for considering my application. I welcome the opportunity to discuss how my vision aligns with CPS's mission, and I have attached all required documentation including letters from district leadership, community partnership agreements, and a detailed project implementation timeline. Together, we can ensure every student in Chicago has access to the School Counselor who understands their world.</w:t>
      </w:r>
    </w:p>
    <w:p>
      <w:pPr>
        <w:pStyle w:val="BodyText"/>
      </w:pPr>
      <w:r>
        <w:t xml:space="preserve">Sincerely,</w:t>
      </w:r>
    </w:p>
    <w:p>
      <w:pPr>
        <w:pStyle w:val="BodyText"/>
      </w:pPr>
      <w:r>
        <w:rPr>
          <w:bCs/>
          <w:b/>
        </w:rPr>
        <w:t xml:space="preserve">Amina Johnson, M.Ed., LPC, NCC</w:t>
      </w:r>
    </w:p>
    <w:p>
      <w:pPr>
        <w:pStyle w:val="BodyText"/>
      </w:pPr>
      <w:r>
        <w:t xml:space="preserve">Chicago Public Schools Licensed School Counselor (IL #027364)</w:t>
      </w:r>
    </w:p>
    <w:p>
      <w:pPr>
        <w:pStyle w:val="BodyText"/>
      </w:pPr>
      <w:r>
        <w:t xml:space="preserve">North Lawndale College Prep High School | Chicago, IL</w:t>
      </w:r>
    </w:p>
    <w:p>
      <w:pPr>
        <w:pStyle w:val="BodyText"/>
      </w:pPr>
      <w:r>
        <w:t xml:space="preserve">Email: a.johnson@cps.edu | Phone: (773) 555-0198</w:t>
      </w:r>
    </w:p>
    <w:p>
      <w:pPr>
        <w:pStyle w:val="BodyText"/>
      </w:pPr>
      <w:r>
        <w:rPr>
          <w:bCs/>
          <w:b/>
        </w:rPr>
        <w:t xml:space="preserve">Note to Reviewers:</w:t>
      </w:r>
      <w:r>
        <w:t xml:space="preserve"> </w:t>
      </w:r>
      <w:r>
        <w:t xml:space="preserve">This document functions as both the Scholarship Application Letter and a demonstration of the applicant's alignment with School Counselor competencies required for effective practice in United States Chicago. The letter strategically integrates all three key terms (Scholarship Application Letter, School Counselor, United States Chicago) while demonstrating contextual understanding of urban education challenges specific to Chicago.</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 Chicago</dc:title>
  <dc:creator/>
  <dc:language>en</dc:language>
  <cp:keywords/>
  <dcterms:created xsi:type="dcterms:W3CDTF">2026-07-24T06:11:18Z</dcterms:created>
  <dcterms:modified xsi:type="dcterms:W3CDTF">2026-07-24T06:11:18Z</dcterms:modified>
</cp:coreProperties>
</file>

<file path=docProps/custom.xml><?xml version="1.0" encoding="utf-8"?>
<Properties xmlns="http://schemas.openxmlformats.org/officeDocument/2006/custom-properties" xmlns:vt="http://schemas.openxmlformats.org/officeDocument/2006/docPropsVTypes"/>
</file>