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For Social Work Advancement in China Guangzhou</w:t>
      </w:r>
    </w:p>
    <w:bookmarkEnd w:id="20"/>
    <w:p>
      <w:pPr>
        <w:pStyle w:val="BodyText"/>
      </w:pPr>
      <w:r>
        <w:t xml:space="preserve">Dr. Li Wei, Scholarship Committee Chairperson</w:t>
      </w:r>
    </w:p>
    <w:p>
      <w:pPr>
        <w:pStyle w:val="BodyText"/>
      </w:pPr>
      <w:r>
        <w:t xml:space="preserve">Guangzhou International Social Development Foundation</w:t>
      </w:r>
    </w:p>
    <w:p>
      <w:pPr>
        <w:pStyle w:val="BodyText"/>
      </w:pPr>
      <w:r>
        <w:t xml:space="preserve">188 Tianhe Road, Tianhe District</w:t>
      </w:r>
    </w:p>
    <w:p>
      <w:pPr>
        <w:pStyle w:val="BodyText"/>
      </w:pPr>
      <w:r>
        <w:t xml:space="preserve">Guangzhou, Guangdong Province 510623</w:t>
      </w:r>
    </w:p>
    <w:p>
      <w:pPr>
        <w:pStyle w:val="BodyText"/>
      </w:pPr>
      <w:r>
        <w:t xml:space="preserve">October 26, 2023</w:t>
      </w:r>
    </w:p>
    <w:bookmarkStart w:id="21" w:name="Xbe4104bdfcd6c6ff9c7530d87921a11887171b1"/>
    <w:p>
      <w:pPr>
        <w:pStyle w:val="Heading2"/>
      </w:pPr>
      <w:r>
        <w:t xml:space="preserve">Dear Dr. Li Wei and Esteemed Committee Members,</w:t>
      </w:r>
    </w:p>
    <w:p>
      <w:pPr>
        <w:pStyle w:val="FirstParagraph"/>
      </w:pPr>
      <w:r>
        <w:t xml:space="preserve">I am writing this Scholarship Application Letter with profound enthusiasm to apply for the Guangzhou Social Innovation Fellowship, a transformative opportunity that aligns perfectly with my professional trajectory as an aspiring Social Worker committed to serving China's urban communities. As a dedicated advocate for vulnerable populations in metropolitan settings, I have meticulously planned my academic and fieldwork journey to culminate in meaningful contributions to social welfare systems within China Guangzhou – a city renowned for its dynamic cultural tapestry and pioneering social initiatives.</w:t>
      </w:r>
    </w:p>
    <w:bookmarkEnd w:id="21"/>
    <w:bookmarkStart w:id="22" w:name="X8b6839ddf068213adb63700e550e1aeac8fa339"/>
    <w:p>
      <w:pPr>
        <w:pStyle w:val="Heading2"/>
      </w:pPr>
      <w:r>
        <w:t xml:space="preserve">Professional Foundation and Commitment to Social Work</w:t>
      </w:r>
    </w:p>
    <w:p>
      <w:pPr>
        <w:pStyle w:val="FirstParagraph"/>
      </w:pPr>
      <w:r>
        <w:t xml:space="preserve">My journey as a Social Worker began during my undergraduate studies in Community Development at the University of Melbourne, where I immersed myself in trauma-informed care frameworks while interning with Melbourne's Homeless Outreach Team. This experience crystallized my understanding that effective social work requires both academic rigor and cultural intelligence – qualities I have cultivated through 2,100+ hours of direct service across diverse urban contexts. In my final year, I developed a community resilience model for migrant worker families that was later adopted by three local NGOs, demonstrating my commitment to evidence-based practice.</w:t>
      </w:r>
    </w:p>
    <w:p>
      <w:pPr>
        <w:pStyle w:val="BodyText"/>
      </w:pPr>
      <w:r>
        <w:t xml:space="preserve">However, I recognized that China Guangzhou's unique socioeconomic landscape demands specialized expertise. As one of the world's fastest-growing megacities with over 15 million residents and an aging population exceeding 30%, Guangzhou faces complex challenges including rural-urban migration pressures, intergenerational poverty cycles, and mental health disparities among its migrant communities. My research indicates that only 47% of Guangzhou's floating population access adequate social services – a statistic that fuels my determination to become a Social Worker equipped with China-specific competencies.</w:t>
      </w:r>
    </w:p>
    <w:bookmarkEnd w:id="22"/>
    <w:bookmarkStart w:id="23" w:name="X09c50f38f07be3c95cc652dc3f59c3ca9d5b751"/>
    <w:p>
      <w:pPr>
        <w:pStyle w:val="Heading2"/>
      </w:pPr>
      <w:r>
        <w:t xml:space="preserve">Why China Guangzhou as My Professional Nexus</w:t>
      </w:r>
    </w:p>
    <w:p>
      <w:pPr>
        <w:pStyle w:val="FirstParagraph"/>
      </w:pPr>
      <w:r>
        <w:t xml:space="preserve">China Guangzhou is not merely a location for my studies but the vital ecosystem where my social work vision will take root. The city's strategic position as the Pearl River Delta hub – connecting with Hong Kong, Macau, and ASEAN nations – creates unparalleled opportunities for cross-cultural social innovation. I have closely followed initiatives like the "Guangzhou Care Network" (2021) that integrates technology with community-based support systems for elderly citizens. This model exemplifies the future direction of social work in China: tech-enabled, culturally responsive, and community-centered.</w:t>
      </w:r>
    </w:p>
    <w:p>
      <w:pPr>
        <w:pStyle w:val="BodyText"/>
      </w:pPr>
      <w:r>
        <w:t xml:space="preserve">What distinguishes Guangzhou is its harmonious blend of ancient traditions and modern progress. The city's 2,200-year-old cultural heritage – evident in sites like the Chen Clan Ancestral Hall – informs contemporary approaches to social cohesion. I am particularly inspired by how Guangzhou's "Neighborhood Co-Construction" policy empowers communities to co-design welfare services, a philosophy that resonates with my own practice principles. This scholarship would allow me to study under Professor Wang Mei at Sun Yat-sen University's School of Social Work, whose groundbreaking research on migrant integration directly informs my proposed project: "Digital Bridge Networks for Rural-to-Urban Migrant Youth in Guangzhou."</w:t>
      </w:r>
    </w:p>
    <w:bookmarkEnd w:id="23"/>
    <w:bookmarkStart w:id="24" w:name="project-vision-and-community-impact"/>
    <w:p>
      <w:pPr>
        <w:pStyle w:val="Heading2"/>
      </w:pPr>
      <w:r>
        <w:t xml:space="preserve">Project Vision and Community Impact</w:t>
      </w:r>
    </w:p>
    <w:p>
      <w:pPr>
        <w:pStyle w:val="FirstParagraph"/>
      </w:pPr>
      <w:r>
        <w:t xml:space="preserve">My proposed research, titled "Culturally Responsive Social Work Frameworks for Guangzhou's Floating Population," aims to develop a mobile-based platform that connects migrant youth with mental health resources while preserving their cultural identity. This project directly addresses gaps identified in the 2022 Guangdong Social Welfare Report: 68% of migrant adolescents experience cultural dislocation, leading to higher rates of depression and dropout. I plan to collaborate with Guangzhou's Civil Affairs Bureau and community centers like the Tianhe District Migrant Support Center to implement a pilot program.</w:t>
      </w:r>
    </w:p>
    <w:p>
      <w:pPr>
        <w:pStyle w:val="BodyText"/>
      </w:pPr>
      <w:r>
        <w:t xml:space="preserve">As a Social Worker, I understand that sustainable impact requires systemic change beyond individual case management. My academic focus on "community ecological systems theory" – emphasizing how economic policies, urban infrastructure, and cultural norms intersect – positions me to advocate for policy adjustments within Guangzhou's social service frameworks. For instance, I will analyze how the city's new "Smart City 2035" initiative can be leveraged to create more inclusive digital service portals for marginalized groups.</w:t>
      </w:r>
    </w:p>
    <w:bookmarkEnd w:id="24"/>
    <w:bookmarkStart w:id="25" w:name="X602f22967948e262e774c76ba1ff3fbb7ea21b7"/>
    <w:p>
      <w:pPr>
        <w:pStyle w:val="Heading2"/>
      </w:pPr>
      <w:r>
        <w:t xml:space="preserve">How This Scholarship Transforms My Capacity</w:t>
      </w:r>
    </w:p>
    <w:p>
      <w:pPr>
        <w:pStyle w:val="FirstParagraph"/>
      </w:pPr>
      <w:r>
        <w:t xml:space="preserve">The Guangzhou Social Innovation Fellowship would provide critical support through full tuition coverage, a monthly stipend for living expenses, and access to Guangzhou's social work field placements. Most importantly, it would grant me the academic community access to collaborate with scholars at Guangdong University of Foreign Studies' Centre for Migrant Studies – an essential resource I cannot currently afford due to my family's financial circumstances in Melbourne.</w:t>
      </w:r>
    </w:p>
    <w:p>
      <w:pPr>
        <w:pStyle w:val="BodyText"/>
      </w:pPr>
      <w:r>
        <w:t xml:space="preserve">This investment would yield exponential returns: By completing my Master of Social Work (Advanced Practice) in China Guangzhou, I will join a growing cohort of professionals addressing the city's 2035 social welfare goals. My fieldwork placements at Guangzhou's Women and Children Protection Centre and Youth Service Network will equip me with on-the-ground knowledge required to design culturally appropriate interventions. The scholarship also includes cross-cultural competency training – essential for navigating Guangzhou's unique blend of Cantonese heritage, immigrant communities, and international influences.</w:t>
      </w:r>
    </w:p>
    <w:bookmarkEnd w:id="25"/>
    <w:bookmarkStart w:id="26" w:name="long-term-commitment-to-china-guangzhou"/>
    <w:p>
      <w:pPr>
        <w:pStyle w:val="Heading2"/>
      </w:pPr>
      <w:r>
        <w:t xml:space="preserve">Long-Term Commitment to China Guangzhou</w:t>
      </w:r>
    </w:p>
    <w:p>
      <w:pPr>
        <w:pStyle w:val="FirstParagraph"/>
      </w:pPr>
      <w:r>
        <w:t xml:space="preserve">My vision extends beyond graduation. I plan to establish a non-profit organization within two years of completing my studies, focusing on digital literacy programs for rural migrant youth in Guangzhou's urban villages. This initiative will be modeled after successful community-led projects like the "Huaqiao Youth Hub" in Panyu District but enhanced with culturally responsive design principles learned through this fellowship. I have already secured preliminary interest from Guangdong Provincial Department of Civil Affairs to partner on this endeavor.</w:t>
      </w:r>
    </w:p>
    <w:p>
      <w:pPr>
        <w:pStyle w:val="BodyText"/>
      </w:pPr>
      <w:r>
        <w:t xml:space="preserve">Furthermore, I am committed to contributing to China's national social work development goals. As a certified Social Worker under the National Vocational Qualification System, I will actively participate in Guangzhou's "Social Work Talent Development Plan" by mentoring new practitioners through the city's newly established Social Work Practitioners Association – a network that will be significantly expanded with this scholarship's support.</w:t>
      </w:r>
    </w:p>
    <w:bookmarkEnd w:id="26"/>
    <w:bookmarkStart w:id="27" w:name="conclusion"/>
    <w:p>
      <w:pPr>
        <w:pStyle w:val="Heading2"/>
      </w:pPr>
      <w:r>
        <w:t xml:space="preserve">Conclusion</w:t>
      </w:r>
    </w:p>
    <w:p>
      <w:pPr>
        <w:pStyle w:val="FirstParagraph"/>
      </w:pPr>
      <w:r>
        <w:t xml:space="preserve">As I prepare to embark on this transformative journey, I recognize that this Scholarship Application Letter represents more than an academic pursuit – it is a commitment to becoming part of China Guangzhou's evolving social fabric. The city's spirit of innovation, its rich cultural heritage, and its urgent need for compassionate professionals like myself create the perfect convergence for meaningful impact. Having witnessed Guangzhou's transformation through my own research on urban migration patterns, I am convinced that this city holds the future of socially conscious development in China.</w:t>
      </w:r>
    </w:p>
    <w:p>
      <w:pPr>
        <w:pStyle w:val="BodyText"/>
      </w:pPr>
      <w:r>
        <w:t xml:space="preserve">I respectfully request the opportunity to contribute my skills as a Social Worker to Guangzhou's vibrant community. With this scholarship, I will not only fulfill my personal professional aspirations but become a catalyst for sustainable social change within China Guangzhou – ensuring that every vulnerable individual receives the dignity and support they deserve in our rapidly changing world.</w:t>
      </w:r>
    </w:p>
    <w:bookmarkEnd w:id="27"/>
    <w:p>
      <w:pPr>
        <w:pStyle w:val="BodyText"/>
      </w:pPr>
      <w:r>
        <w:t xml:space="preserve">Sincerely,</w:t>
      </w:r>
    </w:p>
    <w:p>
      <w:pPr>
        <w:pStyle w:val="BodyText"/>
      </w:pPr>
      <w:r>
        <w:t xml:space="preserve">Alexandra Chen</w:t>
      </w:r>
    </w:p>
    <w:p>
      <w:pPr>
        <w:pStyle w:val="BodyText"/>
      </w:pPr>
      <w:r>
        <w:t xml:space="preserve">Master of Social Work Candidate (Expected May 2024)</w:t>
      </w:r>
    </w:p>
    <w:p>
      <w:pPr>
        <w:pStyle w:val="BodyText"/>
      </w:pPr>
      <w:r>
        <w:t xml:space="preserve">University of Melbourne | Melbourne, Australia</w:t>
      </w:r>
    </w:p>
    <w:p>
      <w:pPr>
        <w:pStyle w:val="BodyText"/>
      </w:pPr>
      <w:r>
        <w:t xml:space="preserve">Email: alex.chen@unimelb.edu.au | Phone: +61 412 345 678</w:t>
      </w:r>
    </w:p>
    <w:p>
      <w:pPr>
        <w:pStyle w:val="BodyText"/>
      </w:pPr>
      <w:r>
        <w:t xml:space="preserve">Word Count: 852 | This Scholarship Application Letter reflects a dedicated Social Worker's commitment to advancing social welfare in China Guangzhou through evidence-based practice and cultural competence.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China Guangzhou</dc:title>
  <dc:creator/>
  <dc:language>en</dc:language>
  <cp:keywords/>
  <dcterms:created xsi:type="dcterms:W3CDTF">2025-12-10T14:57:16Z</dcterms:created>
  <dcterms:modified xsi:type="dcterms:W3CDTF">2025-12-10T14:57:16Z</dcterms:modified>
</cp:coreProperties>
</file>

<file path=docProps/custom.xml><?xml version="1.0" encoding="utf-8"?>
<Properties xmlns="http://schemas.openxmlformats.org/officeDocument/2006/custom-properties" xmlns:vt="http://schemas.openxmlformats.org/officeDocument/2006/docPropsVTypes"/>
</file>