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Berlin,</w:t>
      </w:r>
      <w:r>
        <w:t xml:space="preserve"> </w:t>
      </w:r>
      <w:r>
        <w:t xml:space="preserve">Germany</w:t>
      </w:r>
    </w:p>
    <w:bookmarkStart w:id="22" w:name="Xd3d615398a0510aa34a3680e2ffb853a1d5c735"/>
    <w:p>
      <w:pPr>
        <w:pStyle w:val="Heading1"/>
      </w:pPr>
      <w:r>
        <w:t xml:space="preserve">Scholarship Application Letter for Social Work Studies in Berlin, Germany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German Social Work Foundation (Deutsche Gesellschaft für Soziale Arbeit)</w:t>
      </w:r>
      <w:r>
        <w:br/>
      </w:r>
      <w:r>
        <w:t xml:space="preserve">Stresemannstraße 78</w:t>
      </w:r>
      <w:r>
        <w:br/>
      </w:r>
      <w:r>
        <w:t xml:space="preserve">10963 Berlin</w:t>
      </w:r>
      <w:r>
        <w:br/>
      </w:r>
      <w:r>
        <w:t xml:space="preserve">Germany</w:t>
      </w:r>
    </w:p>
    <w:bookmarkStart w:id="21" w:name="X2ee418e18b1292b79bede75ae30d4c2406b762b"/>
    <w:p>
      <w:pPr>
        <w:pStyle w:val="Heading2"/>
      </w:pPr>
      <w:r>
        <w:t xml:space="preserve">Subject: Application for Scholarship to Pursue Advanced Social Work Studies in Berlin, Germany</w:t>
      </w:r>
    </w:p>
    <w:p>
      <w:pPr>
        <w:pStyle w:val="FirstParagraph"/>
      </w:pPr>
      <w:r>
        <w:t xml:space="preserve">To the Esteemed Members of the Scholarship Committee,</w:t>
      </w:r>
    </w:p>
    <w:p>
      <w:pPr>
        <w:pStyle w:val="BodyText"/>
      </w:pPr>
      <w:r>
        <w:t xml:space="preserve">It is with profound enthusiasm and unwavering commitment to social justice that I submit my application for the prestigious scholarship program supporting advanced studies in Social Work within Germany. As a dedicated future Social Worker deeply inspired by Berlin's unique socio-cultural landscape, I am seeking financial support to complete my Master’s in Social Work at Humboldt University of Berlin—a program renowned for its integration of theory with Berlin’s complex realities. This Scholarship Application Letter serves not merely as a request for funding, but as a testament to my alignment with the German social work ethos and Berlin’s urgent community needs.</w:t>
      </w:r>
    </w:p>
    <w:p>
      <w:pPr>
        <w:pStyle w:val="BodyText"/>
      </w:pPr>
      <w:r>
        <w:t xml:space="preserve">My journey toward becoming a Social Worker began in my native Kenya, where I witnessed firsthand how systemic inequalities impact marginalized communities. For five years, I worked with grassroots NGOs supporting displaced youth in Nairobi’s informal settlements, facilitating trauma-informed counseling and advocating for educational access. This experience crystallized my understanding: effective social work demands both deep empathy and structural awareness—a principle central to German social work practice. The German model, grounded in the concept of "Soziale Arbeit" (Social Work), which emphasizes empowerment within statutory frameworks like the Social Code Book VIII (SGB VIII), resonates profoundly with my professional philosophy. I am eager to immerse myself in this framework through study at a Berlin institution where such principles are actively shaped by urban challenges.</w:t>
      </w:r>
    </w:p>
    <w:p>
      <w:pPr>
        <w:pStyle w:val="BodyText"/>
      </w:pPr>
      <w:r>
        <w:t xml:space="preserve">Why Berlin? As Germany’s vibrant capital and a magnet for international migration, Berlin presents an unparalleled learning environment for Social Work. The city’s demographic tapestry—marked by over 40% foreign-born residents in neighborhoods like Neukölln and Kreuzberg—creates daily scenarios requiring nuanced cultural competence, language agility (I hold C1 German proficiency), and trauma-informed practice. Recently, Berlin’s housing crisis has intensified social work demands in districts such as Marzahn-Hellersdorf, where families face displacement amid gentrification. The Social Worker role here transcends individual counseling; it necessitates collaboration with municipal agencies (like the Berlin Senate Department for Health), NGOs (e.g., Caritas or Diakonie), and refugee support networks. My academic research at Humboldt University will focus on "Integrating Refugee Youth into Berlin’s Education System Through Community-Based Social Work," a project directly addressing one of Berlin’s most pressing social challenges.</w:t>
      </w:r>
    </w:p>
    <w:p>
      <w:pPr>
        <w:pStyle w:val="BodyText"/>
      </w:pPr>
      <w:r>
        <w:t xml:space="preserve">I have meticulously prepared for this path. During my Bachelor of Social Work at the University of Nairobi, I achieved a 3.8/4.0 GPA while leading a peer mentorship initiative that reduced dropout rates among university students by 25%. I further strengthened my German language skills through intensive study at Goethe-Institut Berlin (2022), where I engaged with local community centers on migration topics. My internship with the Berlin-based NGO "Migrantenberatung" during a summer program exposed me to Germany’s client-centered approach: instead of "fixing" individuals, Social Workers here facilitate self-determination within legal and social systems. This aligns with my belief that social work must be collaborative, not paternalistic—a lesson I aim to deepen through Berlin’s academic rigor.</w:t>
      </w:r>
    </w:p>
    <w:p>
      <w:pPr>
        <w:pStyle w:val="BodyText"/>
      </w:pPr>
      <w:r>
        <w:t xml:space="preserve">The financial barrier to this opportunity is significant. Tuition fees for international students at Humboldt University (€1,500 per semester) plus living costs in Berlin (€1,200–€1,800 monthly) exceed my personal savings. This scholarship would alleviate the burden of part-time work—critical when I must fully engage in field placements across Berlin’s diverse districts. More importantly, it would enable me to focus entirely on mastering German social policy frameworks and contributing immediately to Berlin’s community fabric through supervised practice at organizations like "Sozialdienst für Flüchtlinge" (Social Services for Refugees). My goal is not just academic achievement but tangible impact: by the time I graduate in 2026, I will be equipped to co-design culturally responsive interventions with Berlin’s refugee communities, supported by my German qualifications and local knowledge.</w:t>
      </w:r>
    </w:p>
    <w:p>
      <w:pPr>
        <w:pStyle w:val="BodyText"/>
      </w:pPr>
      <w:r>
        <w:t xml:space="preserve">Germany’s Social Work profession holds me in deep respect for its commitment to dignity through systemic change. Unlike models that prioritize individual "rescue," German social work operates within a rights-based paradigm, ensuring clients access their entitlements under SGB VIII. Berlin exemplifies this—through initiatives like the "Berlin Housing Initiative" or municipal mental health programs. As a future Social Worker in Germany, I will honor this legacy by advocating not only for individuals but for policy shifts that address root causes of inequity. My vision extends beyond my graduation: I aim to establish a community hub in Neukölln co-facilitated by refugees and local Social Workers, bridging cultural divides through shared narratives—a project inspired by Berlin’s ethos of "Unity in Diversity."</w:t>
      </w:r>
    </w:p>
    <w:p>
      <w:pPr>
        <w:pStyle w:val="BodyText"/>
      </w:pPr>
      <w:r>
        <w:t xml:space="preserve">I understand that this Scholarship Application Letter represents more than funding; it is an invitation to join a network of professionals dedicated to building a more inclusive Germany. My background as an international social worker uniquely positions me to contribute fresh perspectives while respecting German practice standards. I am prepared to immerse myself fully in Berlin’s academic and community life, learning from its history of resilience—from the post-reunification integration efforts in former East Berlin to today’s refugee support systems.</w:t>
      </w:r>
    </w:p>
    <w:p>
      <w:pPr>
        <w:pStyle w:val="BodyText"/>
      </w:pPr>
      <w:r>
        <w:t xml:space="preserve">Thank you for considering my application. I have attached my CV, academic transcripts, and a letter of acceptance from Humboldt University. I welcome the opportunity to discuss how my skills and vision align with your scholarship’s mission during an interview at your convenience. With this support, I will become a Social Worker in Germany who does not just serve Berlin— but actively shapes its compassionate future.</w:t>
      </w:r>
    </w:p>
    <w:p>
      <w:pPr>
        <w:pStyle w:val="BodyText"/>
      </w:pPr>
      <w:r>
        <w:t xml:space="preserve">Sincerely,</w:t>
      </w:r>
    </w:p>
    <w:p>
      <w:pPr>
        <w:pStyle w:val="BodyText"/>
      </w:pPr>
      <w:r>
        <w:t xml:space="preserve">[Your Signature (if printed)]</w:t>
      </w:r>
    </w:p>
    <w:p>
      <w:pPr>
        <w:pStyle w:val="BodyText"/>
      </w:pPr>
      <w:r>
        <w:t xml:space="preserve">[Your Typed Name]</w:t>
      </w:r>
    </w:p>
    <w:bookmarkStart w:id="20" w:name="important-note-for-applicants"/>
    <w:p>
      <w:pPr>
        <w:pStyle w:val="Heading3"/>
      </w:pPr>
      <w:r>
        <w:t xml:space="preserve">Important Note for Applicants</w:t>
      </w:r>
    </w:p>
    <w:p>
      <w:pPr>
        <w:pStyle w:val="FirstParagraph"/>
      </w:pPr>
      <w:r>
        <w:t xml:space="preserve">This document is an illustrative example for educational purposes only. Actual Scholarship Application Letters must be submitted directly to accredited German institutions (e.g., DAAD, university-specific funds) or recognized foundations like the German Social Work Foundation. Berlin-based programs require proof of acceptance from a university (e.g., Humboldt University, Free University Berlin). Always verify scholarship eligibility and application deadlines through official channels.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Berlin, Germany</dc:title>
  <dc:creator/>
  <dc:language>en</dc:language>
  <cp:keywords/>
  <dcterms:created xsi:type="dcterms:W3CDTF">2026-07-23T08:04:40Z</dcterms:created>
  <dcterms:modified xsi:type="dcterms:W3CDTF">2026-07-23T08:04:40Z</dcterms:modified>
</cp:coreProperties>
</file>

<file path=docProps/custom.xml><?xml version="1.0" encoding="utf-8"?>
<Properties xmlns="http://schemas.openxmlformats.org/officeDocument/2006/custom-properties" xmlns:vt="http://schemas.openxmlformats.org/officeDocument/2006/docPropsVTypes"/>
</file>