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Rome</w:t>
      </w:r>
    </w:p>
    <w:bookmarkStart w:id="21" w:name="X569952a89116f741cf748b45bcda5a73befac69"/>
    <w:p>
      <w:pPr>
        <w:pStyle w:val="Heading1"/>
      </w:pPr>
      <w:r>
        <w:t xml:space="preserve">Scholarship Application Letter for Advanced Social Work Studies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Social Work Development Program</w:t>
      </w:r>
      <w:r>
        <w:br/>
      </w:r>
      <w:r>
        <w:t xml:space="preserve">Roma Capitale Foundation for Community Empowerment</w:t>
      </w:r>
      <w:r>
        <w:br/>
      </w:r>
      <w:r>
        <w:t xml:space="preserve">Via della Conciliazione, 50 - 00198 Roma, Italy</w:t>
      </w:r>
    </w:p>
    <w:bookmarkStart w:id="20" w:name="X8bc0ad8d43a63c40d9f0fc894e9e701161bd16c"/>
    <w:p>
      <w:pPr>
        <w:pStyle w:val="Heading2"/>
      </w:pPr>
      <w:r>
        <w:t xml:space="preserve">Subject: Application for Scholarship to Advance Social Work Practice in Italy Rome</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Social Work Development Scholarship, specifically designed to support emerging professionals in advancing their practice within the dynamic social landscape of Italy Rome. As a dedicated Social Worker with three years of field experience in refugee support systems across Southern Europe, I have long aspired to deepen my expertise within Italy’s unique socio-cultural framework—a vision now made tangible through this exceptional opportunity. This</w:t>
      </w:r>
      <w:r>
        <w:t xml:space="preserve"> </w:t>
      </w:r>
      <w:r>
        <w:rPr>
          <w:bCs/>
          <w:b/>
        </w:rPr>
        <w:t xml:space="preserve">Scholarship Application Letter</w:t>
      </w:r>
      <w:r>
        <w:t xml:space="preserve"> </w:t>
      </w:r>
      <w:r>
        <w:t xml:space="preserve">articulates my commitment to contributing meaningfully to Rome’s most vulnerable communities while embracing the ethical and practical dimensions of Social Work in Italy Rome.</w:t>
      </w:r>
    </w:p>
    <w:p>
      <w:pPr>
        <w:pStyle w:val="BodyText"/>
      </w:pPr>
      <w:r>
        <w:t xml:space="preserve">My academic foundation includes a Bachelor of Social Work from the University of Athens, where I specialized in trauma-informed care for displaced populations. During my studies, I conducted fieldwork with NGOs in Athens’ refugee camps, developing intervention strategies for unaccompanied minors. However, it was during a short-term placement with Caritas Roma that I first grasped Rome’s profound complexity: the convergence of centuries-old traditions with contemporary migration crises in neighborhoods like Trastevere and Quartieri Spagnoli. Witnessing how Roman institutions—such as the Comune di Roma’s Centro di Accoglienza per Richiedenti Asilo (CARA)—navigate cultural nuances while addressing immediate needs ignited my resolve to specialize further. I recognized that effective Social Work in Italy Rome demands not only clinical skills but deep contextual understanding of local governance, family structures, and community networks unique to this city.</w:t>
      </w:r>
    </w:p>
    <w:p>
      <w:pPr>
        <w:pStyle w:val="BodyText"/>
      </w:pPr>
      <w:r>
        <w:t xml:space="preserve">My professional journey since graduation has centered on bridging theory and practice in high-need environments. As a Case Manager at the Italian Refugee Council (IRC) in Milan, I coordinated housing placements for 150+ Syrian and Afghan families while navigating Italy’s intricate bureaucratic pathways. Yet Rome remains my focal point: I volunteered with Associazione La Speranza to support elderly Romani residents in the Tor Bella Monaca district, where intergenerational poverty intersects with systemic discrimination. This experience revealed critical gaps in culturally responsive care—a challenge the</w:t>
      </w:r>
      <w:r>
        <w:t xml:space="preserve"> </w:t>
      </w:r>
      <w:r>
        <w:rPr>
          <w:iCs/>
          <w:i/>
        </w:rPr>
        <w:t xml:space="preserve">Scuola di Alta Formazione in Servizio Sociale</w:t>
      </w:r>
      <w:r>
        <w:t xml:space="preserve"> </w:t>
      </w:r>
      <w:r>
        <w:t xml:space="preserve">at Sapienza University of Rome is uniquely positioned to address through its Rome-based curriculum. I am particularly drawn to Professor Maria Rossi’s research on "Integrating Migrant Youth into Roman Social Fabric" and the program’s emphasis on collaborative work with local ASL (Aziende Sanitarie Locali) networks.</w:t>
      </w:r>
    </w:p>
    <w:p>
      <w:pPr>
        <w:pStyle w:val="BodyText"/>
      </w:pPr>
      <w:r>
        <w:t xml:space="preserve">Italy Rome represents an unparalleled learning laboratory for Social Work. With its status as a global city hosting over 280,000 migrants (UNHCR, 2023), the city’s social service ecosystem operates at the nexus of European policy and grassroots innovation. The Scholarship will enable me to immerse myself in Rome’s distinctive approach: from community-led initiatives like</w:t>
      </w:r>
      <w:r>
        <w:t xml:space="preserve"> </w:t>
      </w:r>
      <w:r>
        <w:rPr>
          <w:iCs/>
          <w:i/>
        </w:rPr>
        <w:t xml:space="preserve">Il Ristorante Popolare</w:t>
      </w:r>
      <w:r>
        <w:t xml:space="preserve"> </w:t>
      </w:r>
      <w:r>
        <w:t xml:space="preserve">feeding homeless populations in Testaccio, to government programs such as "Roma per Tutti," which promotes inclusion for people with disabilities. I seek to learn directly from Italian Social Workers who navigate tensions between EU directives and local realities—such as balancing the 2023 Decree on Asylum Procedures with Rome’s historic emphasis on *ospitalità* (hospitality). This is not merely academic interest; it stems from my conviction that sustainable change requires respecting Italy’s unique social ethos.</w:t>
      </w:r>
    </w:p>
    <w:p>
      <w:pPr>
        <w:pStyle w:val="BodyText"/>
      </w:pPr>
      <w:r>
        <w:t xml:space="preserve">My proposed study plan aligns precisely with the Scholarship’s objectives. I intend to focus my master’s research on "Culturally Adaptive Support Systems for African Migrant Women in Rome," examining how traditional community structures interact with Italian welfare services. Key areas of inquiry include: (1) The role of *comunità* (community networks) in reducing isolation; (2) Effective communication strategies across linguistic divides; and (3) Policy recommendations to strengthen collaboration between NGOs like Casa di Accoglienza "Il Punto di Incontro" and municipal authorities. I will leverage Rome’s rich resources: ethnographic fieldwork in neighborhoods like San Lorenzo, access to the Italian National Archives for historical context on migration, and partnerships with Rome-based organizations such as CISP (Centro Italiano per lo Sviluppo e la Cooperazione). My goal is to develop a scalable model applicable to other Mediterranean cities while respecting Roman cultural specificity.</w:t>
      </w:r>
    </w:p>
    <w:p>
      <w:pPr>
        <w:pStyle w:val="BodyText"/>
      </w:pPr>
      <w:r>
        <w:t xml:space="preserve">Financially, this Scholarship is indispensable. As an international student without familial support in Italy, I rely on this funding to cover tuition (€15,000), Rome’s high living costs (approximately €950/month), and essential travel for fieldwork across the Lazio region. Without it, my academic advancement would be impossible—I have already secured a provisional internship with Roma Capitale’s Department of Social Policies, contingent on enrollment in an accredited program. The Scholarship thus enables immediate contribution to Rome’s social infrastructure while fulfilling my professional goals.</w:t>
      </w:r>
    </w:p>
    <w:p>
      <w:pPr>
        <w:pStyle w:val="BodyText"/>
      </w:pPr>
      <w:r>
        <w:t xml:space="preserve">My dedication to the Social Worker profession is rooted in Rome’s spirit of *umanità* (humanity). When I volunteered during the 2022 floods in Ostia, witnessing neighbors sharing resources without hesitation—despite their own hardships—I understood that Social Work here is not transactional but relational. It requires listening to nonna Rosaria’s stories while advocating for her grandson’s right to education, or helping a Senegalese mother navigate Rome’s healthcare system with patience. This ethos defines Italy Rome: where social work thrives on empathy as much as expertise. I am eager to honor this legacy by becoming a Social Worker who embodies both international standards and Roman heart.</w:t>
      </w:r>
    </w:p>
    <w:p>
      <w:pPr>
        <w:pStyle w:val="BodyText"/>
      </w:pPr>
      <w:r>
        <w:t xml:space="preserve">In closing, I reaffirm that this Scholarship is not merely an educational opportunity but a catalyst for meaningful service in Italy Rome. My background, clear academic plan, and unwavering commitment to Rome’s communities position me to maximize this investment. I am prepared to contribute actively to the Sapienza University community and beyond—whether through workshops with local Social Workers or developing resources for organizations serving displaced populations.</w:t>
      </w:r>
    </w:p>
    <w:p>
      <w:pPr>
        <w:pStyle w:val="BodyText"/>
      </w:pPr>
      <w:r>
        <w:t xml:space="preserve">Thank you for considering my application. I welcome the opportunity to discuss how my vision aligns with your mission at your convenience. As a future Social Worker deeply invested in Italy Rome’s future, I eagerly anticipate contributing to its evolving narrative of compassion and justice.</w:t>
      </w:r>
    </w:p>
    <w:p>
      <w:pPr>
        <w:pStyle w:val="BodyText"/>
      </w:pPr>
      <w:r>
        <w:t xml:space="preserve">Sincerely,</w:t>
      </w:r>
      <w:r>
        <w:br/>
      </w:r>
      <w:r>
        <w:t xml:space="preserve">[Your Full Name]</w:t>
      </w:r>
      <w:r>
        <w:br/>
      </w:r>
      <w:r>
        <w:t xml:space="preserve">Registered Social Worker (CNSA Number: 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Italy Rome</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